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84B4" w14:textId="77777777" w:rsidR="00BA3EDC" w:rsidRPr="006730E7" w:rsidRDefault="00BA3EDC" w:rsidP="009C01BA">
      <w:pPr>
        <w:keepNext/>
        <w:keepLines/>
        <w:tabs>
          <w:tab w:val="left" w:pos="1276"/>
          <w:tab w:val="left" w:pos="2520"/>
        </w:tabs>
        <w:ind w:right="-776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CURRICULUM VITAE</w:t>
      </w:r>
    </w:p>
    <w:p w14:paraId="63FDD59D" w14:textId="77777777" w:rsidR="00C209E2" w:rsidRPr="006730E7" w:rsidRDefault="00C209E2" w:rsidP="00F1068B">
      <w:pPr>
        <w:keepNext/>
        <w:keepLines/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</w:p>
    <w:p w14:paraId="1BF8DB47" w14:textId="29A683CA" w:rsidR="00EB1EDF" w:rsidRPr="006730E7" w:rsidRDefault="00C209E2" w:rsidP="00F1068B">
      <w:pPr>
        <w:keepNext/>
        <w:keepLines/>
        <w:tabs>
          <w:tab w:val="left" w:pos="1276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Ingolf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>U.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Dalferth</w:t>
      </w:r>
      <w:r w:rsidR="00EE1892" w:rsidRPr="006730E7">
        <w:rPr>
          <w:rFonts w:ascii="Times New Roman" w:hAnsi="Times New Roman"/>
          <w:sz w:val="22"/>
          <w:szCs w:val="22"/>
          <w:lang w:val="en-US"/>
        </w:rPr>
        <w:t>, born 1948 in Stuttgart, G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>ermany</w:t>
      </w:r>
      <w:r w:rsidR="000C66F2">
        <w:rPr>
          <w:rFonts w:ascii="Times New Roman" w:hAnsi="Times New Roman"/>
          <w:sz w:val="22"/>
          <w:szCs w:val="22"/>
          <w:lang w:val="en-US"/>
        </w:rPr>
        <w:t>.</w:t>
      </w:r>
    </w:p>
    <w:p w14:paraId="3500F435" w14:textId="77777777" w:rsidR="002A7E9D" w:rsidRPr="006730E7" w:rsidRDefault="002A7E9D" w:rsidP="00F1068B">
      <w:pPr>
        <w:keepNext/>
        <w:keepLines/>
        <w:tabs>
          <w:tab w:val="left" w:pos="1276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0A55EB0" w14:textId="77777777" w:rsidR="006E132C" w:rsidRPr="006730E7" w:rsidRDefault="002A7E9D" w:rsidP="00F1068B">
      <w:pPr>
        <w:keepNext/>
        <w:keepLines/>
        <w:tabs>
          <w:tab w:val="left" w:pos="1276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Claremo</w:t>
      </w:r>
      <w:r w:rsidR="00B935EA" w:rsidRPr="006730E7">
        <w:rPr>
          <w:rFonts w:ascii="Times New Roman" w:hAnsi="Times New Roman"/>
          <w:sz w:val="22"/>
          <w:szCs w:val="22"/>
          <w:lang w:val="en-US"/>
        </w:rPr>
        <w:t>n</w:t>
      </w:r>
      <w:r w:rsidRPr="006730E7">
        <w:rPr>
          <w:rFonts w:ascii="Times New Roman" w:hAnsi="Times New Roman"/>
          <w:sz w:val="22"/>
          <w:szCs w:val="22"/>
          <w:lang w:val="en-US"/>
        </w:rPr>
        <w:t>t Graduate University</w:t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</w:p>
    <w:p w14:paraId="632E39B6" w14:textId="04A85C9C" w:rsidR="002A7E9D" w:rsidRPr="006730E7" w:rsidRDefault="00FD658A" w:rsidP="00F1068B">
      <w:pPr>
        <w:keepNext/>
        <w:keepLines/>
        <w:tabs>
          <w:tab w:val="left" w:pos="1276"/>
          <w:tab w:val="left" w:pos="1418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831 North Dartmouth Ave.</w:t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757880" w:rsidRPr="006730E7">
        <w:rPr>
          <w:rFonts w:ascii="Times New Roman" w:hAnsi="Times New Roman"/>
          <w:sz w:val="22"/>
          <w:szCs w:val="22"/>
          <w:lang w:val="en-US"/>
        </w:rPr>
        <w:t>Langwattstrasse</w:t>
      </w:r>
      <w:proofErr w:type="spellEnd"/>
      <w:r w:rsidR="00757880" w:rsidRPr="006730E7">
        <w:rPr>
          <w:rFonts w:ascii="Times New Roman" w:hAnsi="Times New Roman"/>
          <w:sz w:val="22"/>
          <w:szCs w:val="22"/>
          <w:lang w:val="en-US"/>
        </w:rPr>
        <w:t xml:space="preserve"> 49</w:t>
      </w:r>
      <w:r w:rsidR="004233E8">
        <w:rPr>
          <w:rFonts w:ascii="Times New Roman" w:hAnsi="Times New Roman"/>
          <w:sz w:val="22"/>
          <w:szCs w:val="22"/>
          <w:lang w:val="en-US"/>
        </w:rPr>
        <w:tab/>
      </w:r>
      <w:r w:rsidR="004233E8">
        <w:rPr>
          <w:rFonts w:ascii="Times New Roman" w:hAnsi="Times New Roman"/>
          <w:sz w:val="22"/>
          <w:szCs w:val="22"/>
          <w:lang w:val="en-US"/>
        </w:rPr>
        <w:tab/>
      </w:r>
      <w:r w:rsidR="006F3C57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4233E8">
        <w:rPr>
          <w:rFonts w:ascii="Times New Roman" w:hAnsi="Times New Roman"/>
          <w:sz w:val="22"/>
          <w:szCs w:val="22"/>
          <w:lang w:val="en-US"/>
        </w:rPr>
        <w:t>Veilchenstrasse</w:t>
      </w:r>
      <w:proofErr w:type="spellEnd"/>
      <w:r w:rsidR="004233E8">
        <w:rPr>
          <w:rFonts w:ascii="Times New Roman" w:hAnsi="Times New Roman"/>
          <w:sz w:val="22"/>
          <w:szCs w:val="22"/>
          <w:lang w:val="en-US"/>
        </w:rPr>
        <w:t xml:space="preserve"> 9</w:t>
      </w:r>
    </w:p>
    <w:p w14:paraId="7F68E8A9" w14:textId="49F5847E" w:rsidR="00FD658A" w:rsidRPr="006730E7" w:rsidRDefault="00FD658A" w:rsidP="00F1068B">
      <w:pPr>
        <w:keepNext/>
        <w:keepLines/>
        <w:tabs>
          <w:tab w:val="left" w:pos="1276"/>
          <w:tab w:val="left" w:pos="1418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Claremont, CA 91711</w:t>
      </w:r>
      <w:r w:rsidR="00FA2F14" w:rsidRPr="006730E7">
        <w:rPr>
          <w:rFonts w:ascii="Times New Roman" w:hAnsi="Times New Roman"/>
          <w:sz w:val="22"/>
          <w:szCs w:val="22"/>
          <w:lang w:val="en-US"/>
        </w:rPr>
        <w:tab/>
      </w:r>
      <w:r w:rsidR="00FA2F14" w:rsidRPr="006730E7">
        <w:rPr>
          <w:rFonts w:ascii="Times New Roman" w:hAnsi="Times New Roman"/>
          <w:sz w:val="22"/>
          <w:szCs w:val="22"/>
          <w:lang w:val="en-US"/>
        </w:rPr>
        <w:tab/>
      </w:r>
      <w:r w:rsidR="00FA2F14" w:rsidRPr="006730E7">
        <w:rPr>
          <w:rFonts w:ascii="Times New Roman" w:hAnsi="Times New Roman"/>
          <w:sz w:val="22"/>
          <w:szCs w:val="22"/>
          <w:lang w:val="en-US"/>
        </w:rPr>
        <w:tab/>
      </w:r>
      <w:r w:rsidR="00FA2F14" w:rsidRPr="006730E7">
        <w:rPr>
          <w:rFonts w:ascii="Times New Roman" w:hAnsi="Times New Roman"/>
          <w:sz w:val="22"/>
          <w:szCs w:val="22"/>
          <w:lang w:val="en-US"/>
        </w:rPr>
        <w:tab/>
      </w:r>
      <w:r w:rsidR="00757880" w:rsidRPr="006730E7">
        <w:rPr>
          <w:rFonts w:ascii="Times New Roman" w:hAnsi="Times New Roman"/>
          <w:sz w:val="22"/>
          <w:szCs w:val="22"/>
          <w:lang w:val="en-US"/>
        </w:rPr>
        <w:t xml:space="preserve">8125 </w:t>
      </w:r>
      <w:proofErr w:type="spellStart"/>
      <w:r w:rsidR="00757880" w:rsidRPr="006730E7">
        <w:rPr>
          <w:rFonts w:ascii="Times New Roman" w:hAnsi="Times New Roman"/>
          <w:sz w:val="22"/>
          <w:szCs w:val="22"/>
          <w:lang w:val="en-US"/>
        </w:rPr>
        <w:t>Zollikerberg</w:t>
      </w:r>
      <w:proofErr w:type="spellEnd"/>
      <w:r w:rsidR="004233E8">
        <w:rPr>
          <w:rFonts w:ascii="Times New Roman" w:hAnsi="Times New Roman"/>
          <w:sz w:val="22"/>
          <w:szCs w:val="22"/>
          <w:lang w:val="en-US"/>
        </w:rPr>
        <w:tab/>
      </w:r>
      <w:r w:rsidR="004233E8">
        <w:rPr>
          <w:rFonts w:ascii="Times New Roman" w:hAnsi="Times New Roman"/>
          <w:sz w:val="22"/>
          <w:szCs w:val="22"/>
          <w:lang w:val="en-US"/>
        </w:rPr>
        <w:tab/>
      </w:r>
      <w:r w:rsidR="006F3C57">
        <w:rPr>
          <w:rFonts w:ascii="Times New Roman" w:hAnsi="Times New Roman"/>
          <w:sz w:val="22"/>
          <w:szCs w:val="22"/>
          <w:lang w:val="en-US"/>
        </w:rPr>
        <w:tab/>
      </w:r>
      <w:r w:rsidR="004233E8">
        <w:rPr>
          <w:rFonts w:ascii="Times New Roman" w:hAnsi="Times New Roman"/>
          <w:sz w:val="22"/>
          <w:szCs w:val="22"/>
          <w:lang w:val="en-US"/>
        </w:rPr>
        <w:t>72072 Tübingen</w:t>
      </w:r>
    </w:p>
    <w:p w14:paraId="76B29620" w14:textId="281BB132" w:rsidR="002A7E9D" w:rsidRPr="006730E7" w:rsidRDefault="004F70C8" w:rsidP="00F1068B">
      <w:pPr>
        <w:keepNext/>
        <w:keepLines/>
        <w:tabs>
          <w:tab w:val="left" w:pos="1276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ingolf.dalferth@cgu.edu</w:t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3429B9" w:rsidRPr="006730E7">
        <w:rPr>
          <w:rFonts w:ascii="Times New Roman" w:hAnsi="Times New Roman"/>
          <w:sz w:val="22"/>
          <w:szCs w:val="22"/>
          <w:lang w:val="en-US"/>
        </w:rPr>
        <w:tab/>
      </w:r>
      <w:r w:rsidR="00757880" w:rsidRPr="006730E7">
        <w:rPr>
          <w:rFonts w:ascii="Times New Roman" w:hAnsi="Times New Roman"/>
          <w:sz w:val="22"/>
          <w:szCs w:val="22"/>
          <w:lang w:val="en-US"/>
        </w:rPr>
        <w:t>Switzerland</w:t>
      </w:r>
      <w:r w:rsidR="004233E8">
        <w:rPr>
          <w:rFonts w:ascii="Times New Roman" w:hAnsi="Times New Roman"/>
          <w:sz w:val="22"/>
          <w:szCs w:val="22"/>
          <w:lang w:val="en-US"/>
        </w:rPr>
        <w:tab/>
      </w:r>
      <w:r w:rsidR="004233E8">
        <w:rPr>
          <w:rFonts w:ascii="Times New Roman" w:hAnsi="Times New Roman"/>
          <w:sz w:val="22"/>
          <w:szCs w:val="22"/>
          <w:lang w:val="en-US"/>
        </w:rPr>
        <w:tab/>
      </w:r>
      <w:r w:rsidR="004233E8">
        <w:rPr>
          <w:rFonts w:ascii="Times New Roman" w:hAnsi="Times New Roman"/>
          <w:sz w:val="22"/>
          <w:szCs w:val="22"/>
          <w:lang w:val="en-US"/>
        </w:rPr>
        <w:tab/>
      </w:r>
      <w:r w:rsidR="006F3C57">
        <w:rPr>
          <w:rFonts w:ascii="Times New Roman" w:hAnsi="Times New Roman"/>
          <w:sz w:val="22"/>
          <w:szCs w:val="22"/>
          <w:lang w:val="en-US"/>
        </w:rPr>
        <w:tab/>
      </w:r>
      <w:r w:rsidR="004233E8">
        <w:rPr>
          <w:rFonts w:ascii="Times New Roman" w:hAnsi="Times New Roman"/>
          <w:sz w:val="22"/>
          <w:szCs w:val="22"/>
          <w:lang w:val="en-US"/>
        </w:rPr>
        <w:t>Germany</w:t>
      </w:r>
    </w:p>
    <w:p w14:paraId="07093ACE" w14:textId="49699365" w:rsidR="00C209E2" w:rsidRPr="006730E7" w:rsidRDefault="002A43B8" w:rsidP="004F70C8">
      <w:pPr>
        <w:keepNext/>
        <w:keepLines/>
        <w:tabs>
          <w:tab w:val="left" w:pos="1276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</w:p>
    <w:p w14:paraId="0821A271" w14:textId="77777777" w:rsidR="00C209E2" w:rsidRPr="006730E7" w:rsidRDefault="003807CA" w:rsidP="00F1068B">
      <w:pPr>
        <w:keepNext/>
        <w:keepLines/>
        <w:tabs>
          <w:tab w:val="left" w:pos="1276"/>
          <w:tab w:val="left" w:pos="2520"/>
        </w:tabs>
        <w:ind w:right="-776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Present Position</w:t>
      </w:r>
      <w:r w:rsidR="00A63602" w:rsidRPr="006730E7">
        <w:rPr>
          <w:rFonts w:ascii="Times New Roman" w:hAnsi="Times New Roman"/>
          <w:b/>
          <w:sz w:val="22"/>
          <w:szCs w:val="22"/>
          <w:lang w:val="en-US"/>
        </w:rPr>
        <w:t>s</w:t>
      </w:r>
      <w:r w:rsidR="00C209E2" w:rsidRPr="006730E7">
        <w:rPr>
          <w:rFonts w:ascii="Times New Roman" w:hAnsi="Times New Roman"/>
          <w:b/>
          <w:sz w:val="22"/>
          <w:szCs w:val="22"/>
          <w:lang w:val="en-US"/>
        </w:rPr>
        <w:t>:</w:t>
      </w:r>
    </w:p>
    <w:p w14:paraId="0D6185F9" w14:textId="4475FCCA" w:rsidR="00C209E2" w:rsidRPr="006730E7" w:rsidRDefault="005578D2" w:rsidP="00F1068B">
      <w:pPr>
        <w:keepNext/>
        <w:keepLines/>
        <w:tabs>
          <w:tab w:val="left" w:pos="1276"/>
          <w:tab w:val="left" w:pos="2520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</w:t>
      </w:r>
      <w:r w:rsidR="00126423" w:rsidRPr="006730E7">
        <w:rPr>
          <w:rFonts w:ascii="Times New Roman" w:hAnsi="Times New Roman"/>
          <w:sz w:val="22"/>
          <w:szCs w:val="22"/>
          <w:lang w:val="en-US"/>
        </w:rPr>
        <w:t>20</w:t>
      </w:r>
      <w:r w:rsidR="007E2EC1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 xml:space="preserve">–           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Danforth Professor </w:t>
      </w:r>
      <w:r w:rsidR="00126423" w:rsidRPr="006730E7">
        <w:rPr>
          <w:rFonts w:ascii="Times New Roman" w:hAnsi="Times New Roman"/>
          <w:sz w:val="22"/>
          <w:szCs w:val="22"/>
          <w:lang w:val="en-US"/>
        </w:rPr>
        <w:t xml:space="preserve">Emeritus 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of Philosophy of Religion at Claremont Graduate University, Claremont, CA</w:t>
      </w:r>
    </w:p>
    <w:p w14:paraId="22B01C18" w14:textId="77777777" w:rsidR="006B15C2" w:rsidRPr="006730E7" w:rsidRDefault="00F659CE" w:rsidP="00F1068B">
      <w:pPr>
        <w:keepNext/>
        <w:keepLines/>
        <w:tabs>
          <w:tab w:val="left" w:pos="1276"/>
          <w:tab w:val="left" w:pos="2520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2013</w:t>
      </w:r>
      <w:r w:rsidR="007E2EC1" w:rsidRPr="006730E7">
        <w:rPr>
          <w:rFonts w:ascii="Times New Roman" w:hAnsi="Times New Roman"/>
          <w:sz w:val="22"/>
          <w:szCs w:val="22"/>
          <w:lang w:val="en-US"/>
        </w:rPr>
        <w:t xml:space="preserve"> –</w:t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 xml:space="preserve">           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Professor Emeritus at the </w:t>
      </w:r>
      <w:r w:rsidR="002C265F" w:rsidRPr="006730E7">
        <w:rPr>
          <w:rFonts w:ascii="Times New Roman" w:hAnsi="Times New Roman"/>
          <w:sz w:val="22"/>
          <w:szCs w:val="22"/>
          <w:lang w:val="en-US"/>
        </w:rPr>
        <w:t xml:space="preserve">Faculty of Theology, 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University of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Zurch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>, Switzerland</w:t>
      </w:r>
    </w:p>
    <w:p w14:paraId="59329BDC" w14:textId="77777777" w:rsidR="00C209E2" w:rsidRPr="006730E7" w:rsidRDefault="00C209E2" w:rsidP="00F1068B">
      <w:pPr>
        <w:keepNext/>
        <w:keepLines/>
        <w:tabs>
          <w:tab w:val="left" w:pos="1276"/>
          <w:tab w:val="left" w:pos="2520"/>
        </w:tabs>
        <w:ind w:right="-776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05922A48" w14:textId="77777777" w:rsidR="00C209E2" w:rsidRPr="006730E7" w:rsidRDefault="003807CA" w:rsidP="00F1068B">
      <w:pPr>
        <w:keepNext/>
        <w:keepLines/>
        <w:tabs>
          <w:tab w:val="left" w:pos="1276"/>
          <w:tab w:val="left" w:pos="2520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Education</w:t>
      </w:r>
    </w:p>
    <w:p w14:paraId="536CBA16" w14:textId="77777777" w:rsidR="00C209E2" w:rsidRPr="006730E7" w:rsidRDefault="00F1068B" w:rsidP="00F1068B">
      <w:pPr>
        <w:keepNext/>
        <w:keepLines/>
        <w:tabs>
          <w:tab w:val="left" w:pos="1276"/>
          <w:tab w:val="left" w:pos="2835"/>
        </w:tabs>
        <w:ind w:right="-776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1968-1972     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Tübingen, Edinburg, Wien, Paris: </w:t>
      </w:r>
      <w:r w:rsidR="0053274B" w:rsidRPr="006730E7">
        <w:rPr>
          <w:rFonts w:ascii="Times New Roman" w:hAnsi="Times New Roman"/>
          <w:i/>
          <w:sz w:val="22"/>
          <w:szCs w:val="22"/>
          <w:lang w:val="en-US"/>
        </w:rPr>
        <w:t>Theology a</w:t>
      </w:r>
      <w:r w:rsidR="003807CA" w:rsidRPr="006730E7">
        <w:rPr>
          <w:rFonts w:ascii="Times New Roman" w:hAnsi="Times New Roman"/>
          <w:i/>
          <w:sz w:val="22"/>
          <w:szCs w:val="22"/>
          <w:lang w:val="en-US"/>
        </w:rPr>
        <w:t>nd Philosophy</w:t>
      </w:r>
    </w:p>
    <w:p w14:paraId="0D2BC519" w14:textId="77777777" w:rsidR="00C209E2" w:rsidRPr="006730E7" w:rsidRDefault="00F1068B" w:rsidP="00F1068B">
      <w:pPr>
        <w:keepNext/>
        <w:keepLines/>
        <w:tabs>
          <w:tab w:val="left" w:pos="1276"/>
          <w:tab w:val="left" w:pos="2835"/>
        </w:tabs>
        <w:ind w:right="-1259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1972-1974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Cambridge</w:t>
      </w:r>
      <w:r w:rsidR="0053274B" w:rsidRPr="006730E7">
        <w:rPr>
          <w:rFonts w:ascii="Times New Roman" w:hAnsi="Times New Roman"/>
          <w:sz w:val="22"/>
          <w:szCs w:val="22"/>
          <w:lang w:val="en-US"/>
        </w:rPr>
        <w:t>, GB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53274B" w:rsidRPr="006730E7">
        <w:rPr>
          <w:rFonts w:ascii="Times New Roman" w:hAnsi="Times New Roman"/>
          <w:i/>
          <w:sz w:val="22"/>
          <w:szCs w:val="22"/>
          <w:lang w:val="en-US"/>
        </w:rPr>
        <w:t>Theology, Philosophy,</w:t>
      </w:r>
      <w:r w:rsidR="003807CA" w:rsidRPr="006730E7">
        <w:rPr>
          <w:rFonts w:ascii="Times New Roman" w:hAnsi="Times New Roman"/>
          <w:i/>
          <w:sz w:val="22"/>
          <w:szCs w:val="22"/>
          <w:lang w:val="en-US"/>
        </w:rPr>
        <w:t xml:space="preserve"> a</w:t>
      </w:r>
      <w:r w:rsidR="00C209E2" w:rsidRPr="006730E7">
        <w:rPr>
          <w:rFonts w:ascii="Times New Roman" w:hAnsi="Times New Roman"/>
          <w:i/>
          <w:sz w:val="22"/>
          <w:szCs w:val="22"/>
          <w:lang w:val="en-US"/>
        </w:rPr>
        <w:t>nd Linguisti</w:t>
      </w:r>
      <w:r w:rsidR="003807CA" w:rsidRPr="006730E7">
        <w:rPr>
          <w:rFonts w:ascii="Times New Roman" w:hAnsi="Times New Roman"/>
          <w:i/>
          <w:sz w:val="22"/>
          <w:szCs w:val="22"/>
          <w:lang w:val="en-US"/>
        </w:rPr>
        <w:t>cs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                                         </w:t>
      </w:r>
    </w:p>
    <w:p w14:paraId="63350129" w14:textId="77777777" w:rsidR="00C209E2" w:rsidRPr="006730E7" w:rsidRDefault="0053274B" w:rsidP="00F1068B">
      <w:pPr>
        <w:keepNext/>
        <w:keepLines/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1975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Tübingen, Germany: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Philosophy a</w:t>
      </w:r>
      <w:r w:rsidR="003807CA" w:rsidRPr="006730E7">
        <w:rPr>
          <w:rFonts w:ascii="Times New Roman" w:hAnsi="Times New Roman"/>
          <w:i/>
          <w:sz w:val="22"/>
          <w:szCs w:val="22"/>
          <w:lang w:val="en-US"/>
        </w:rPr>
        <w:t xml:space="preserve">nd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English Studies</w:t>
      </w:r>
    </w:p>
    <w:p w14:paraId="037A5AC3" w14:textId="77777777" w:rsidR="0053274B" w:rsidRPr="006730E7" w:rsidRDefault="00C209E2" w:rsidP="00F1068B">
      <w:pPr>
        <w:keepNext/>
        <w:keepLines/>
        <w:tabs>
          <w:tab w:val="left" w:pos="1276"/>
          <w:tab w:val="left" w:pos="2835"/>
        </w:tabs>
        <w:ind w:right="-776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1967</w:t>
      </w:r>
      <w:r w:rsidRPr="006730E7">
        <w:rPr>
          <w:rFonts w:ascii="Times New Roman" w:hAnsi="Times New Roman"/>
          <w:sz w:val="22"/>
          <w:szCs w:val="22"/>
        </w:rPr>
        <w:tab/>
        <w:t>Kirchenmusikschule Esslingen</w:t>
      </w:r>
      <w:r w:rsidR="0053274B" w:rsidRPr="006730E7">
        <w:rPr>
          <w:rFonts w:ascii="Times New Roman" w:hAnsi="Times New Roman"/>
          <w:sz w:val="22"/>
          <w:szCs w:val="22"/>
        </w:rPr>
        <w:t xml:space="preserve">: </w:t>
      </w:r>
      <w:r w:rsidR="0053274B" w:rsidRPr="006730E7">
        <w:rPr>
          <w:rFonts w:ascii="Times New Roman" w:hAnsi="Times New Roman"/>
          <w:i/>
          <w:sz w:val="22"/>
          <w:szCs w:val="22"/>
        </w:rPr>
        <w:t>Church Music (BA)</w:t>
      </w:r>
    </w:p>
    <w:p w14:paraId="07F8AEA7" w14:textId="77777777" w:rsidR="000B5FF5" w:rsidRPr="006730E7" w:rsidRDefault="00F1068B" w:rsidP="00F1068B">
      <w:pPr>
        <w:keepNext/>
        <w:keepLines/>
        <w:tabs>
          <w:tab w:val="left" w:pos="1276"/>
          <w:tab w:val="left" w:pos="2835"/>
        </w:tabs>
        <w:ind w:left="2832" w:right="-776" w:hanging="2832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1972</w:t>
      </w:r>
      <w:r w:rsidRPr="006730E7">
        <w:rPr>
          <w:rFonts w:ascii="Times New Roman" w:hAnsi="Times New Roman"/>
          <w:sz w:val="22"/>
          <w:szCs w:val="22"/>
        </w:rPr>
        <w:tab/>
      </w:r>
      <w:r w:rsidR="0053274B" w:rsidRPr="006730E7">
        <w:rPr>
          <w:rFonts w:ascii="Times New Roman" w:hAnsi="Times New Roman"/>
          <w:sz w:val="22"/>
          <w:szCs w:val="22"/>
        </w:rPr>
        <w:t xml:space="preserve">University </w:t>
      </w:r>
      <w:proofErr w:type="spellStart"/>
      <w:r w:rsidR="0053274B" w:rsidRPr="006730E7">
        <w:rPr>
          <w:rFonts w:ascii="Times New Roman" w:hAnsi="Times New Roman"/>
          <w:sz w:val="22"/>
          <w:szCs w:val="22"/>
        </w:rPr>
        <w:t>of</w:t>
      </w:r>
      <w:proofErr w:type="spellEnd"/>
      <w:r w:rsidR="0053274B" w:rsidRPr="006730E7">
        <w:rPr>
          <w:rFonts w:ascii="Times New Roman" w:hAnsi="Times New Roman"/>
          <w:sz w:val="22"/>
          <w:szCs w:val="22"/>
        </w:rPr>
        <w:t xml:space="preserve"> Tübingen, Germany: </w:t>
      </w:r>
      <w:r w:rsidR="0053274B" w:rsidRPr="006730E7">
        <w:rPr>
          <w:rFonts w:ascii="Times New Roman" w:hAnsi="Times New Roman"/>
          <w:i/>
          <w:sz w:val="22"/>
          <w:szCs w:val="22"/>
        </w:rPr>
        <w:t xml:space="preserve">MA in </w:t>
      </w:r>
      <w:proofErr w:type="spellStart"/>
      <w:r w:rsidR="0053274B" w:rsidRPr="006730E7">
        <w:rPr>
          <w:rFonts w:ascii="Times New Roman" w:hAnsi="Times New Roman"/>
          <w:i/>
          <w:sz w:val="22"/>
          <w:szCs w:val="22"/>
        </w:rPr>
        <w:t>Theology</w:t>
      </w:r>
      <w:proofErr w:type="spellEnd"/>
      <w:r w:rsidR="0053274B" w:rsidRPr="006730E7">
        <w:rPr>
          <w:rFonts w:ascii="Times New Roman" w:hAnsi="Times New Roman"/>
          <w:sz w:val="22"/>
          <w:szCs w:val="22"/>
        </w:rPr>
        <w:t xml:space="preserve"> (I. evangelisch-th</w:t>
      </w:r>
      <w:r w:rsidRPr="006730E7">
        <w:rPr>
          <w:rFonts w:ascii="Times New Roman" w:hAnsi="Times New Roman"/>
          <w:sz w:val="22"/>
          <w:szCs w:val="22"/>
        </w:rPr>
        <w:t xml:space="preserve">eologische Dienstprüfung </w:t>
      </w:r>
    </w:p>
    <w:p w14:paraId="6A50FEE7" w14:textId="77777777" w:rsidR="00C209E2" w:rsidRPr="006730E7" w:rsidRDefault="000B5FF5" w:rsidP="000B5FF5">
      <w:pPr>
        <w:keepNext/>
        <w:keepLines/>
        <w:tabs>
          <w:tab w:val="left" w:pos="1276"/>
          <w:tab w:val="left" w:pos="2835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ab/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 xml:space="preserve">of the </w:t>
      </w:r>
      <w:r w:rsidR="0053274B" w:rsidRPr="006730E7">
        <w:rPr>
          <w:rFonts w:ascii="Times New Roman" w:hAnsi="Times New Roman"/>
          <w:sz w:val="22"/>
          <w:szCs w:val="22"/>
          <w:lang w:val="en-US"/>
        </w:rPr>
        <w:t>Evangelical-Lutheran Church in Württemberg)</w:t>
      </w:r>
    </w:p>
    <w:p w14:paraId="404FD3A3" w14:textId="77777777" w:rsidR="00C209E2" w:rsidRPr="006730E7" w:rsidRDefault="00C209E2" w:rsidP="00F1068B">
      <w:pPr>
        <w:keepNext/>
        <w:keepLines/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1977</w:t>
      </w:r>
      <w:r w:rsidRPr="006730E7">
        <w:rPr>
          <w:rFonts w:ascii="Times New Roman" w:hAnsi="Times New Roman"/>
          <w:sz w:val="22"/>
          <w:szCs w:val="22"/>
        </w:rPr>
        <w:tab/>
        <w:t xml:space="preserve">Dr. </w:t>
      </w:r>
      <w:proofErr w:type="spellStart"/>
      <w:r w:rsidRPr="006730E7">
        <w:rPr>
          <w:rFonts w:ascii="Times New Roman" w:hAnsi="Times New Roman"/>
          <w:sz w:val="22"/>
          <w:szCs w:val="22"/>
        </w:rPr>
        <w:t>theol</w:t>
      </w:r>
      <w:proofErr w:type="spellEnd"/>
      <w:r w:rsidRPr="006730E7">
        <w:rPr>
          <w:rFonts w:ascii="Times New Roman" w:hAnsi="Times New Roman"/>
          <w:sz w:val="22"/>
          <w:szCs w:val="22"/>
        </w:rPr>
        <w:t>. (Tübingen)</w:t>
      </w:r>
    </w:p>
    <w:p w14:paraId="5176E762" w14:textId="77777777" w:rsidR="00C209E2" w:rsidRPr="006730E7" w:rsidRDefault="00C209E2" w:rsidP="00F1068B">
      <w:pPr>
        <w:keepNext/>
        <w:keepLines/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1982</w:t>
      </w:r>
      <w:r w:rsidRPr="006730E7">
        <w:rPr>
          <w:rFonts w:ascii="Times New Roman" w:hAnsi="Times New Roman"/>
          <w:sz w:val="22"/>
          <w:szCs w:val="22"/>
        </w:rPr>
        <w:tab/>
        <w:t xml:space="preserve">Dr. </w:t>
      </w:r>
      <w:proofErr w:type="spellStart"/>
      <w:r w:rsidRPr="006730E7">
        <w:rPr>
          <w:rFonts w:ascii="Times New Roman" w:hAnsi="Times New Roman"/>
          <w:sz w:val="22"/>
          <w:szCs w:val="22"/>
        </w:rPr>
        <w:t>theol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habil. (Tübingen) </w:t>
      </w:r>
    </w:p>
    <w:p w14:paraId="25ECFB99" w14:textId="0E7F6E2C" w:rsidR="00C209E2" w:rsidRPr="006730E7" w:rsidRDefault="00C209E2" w:rsidP="000F33D4">
      <w:pPr>
        <w:keepNext/>
        <w:keepLines/>
        <w:tabs>
          <w:tab w:val="left" w:pos="1276"/>
          <w:tab w:val="left" w:pos="2835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1987</w:t>
      </w:r>
      <w:r w:rsidRPr="006730E7">
        <w:rPr>
          <w:rFonts w:ascii="Times New Roman" w:hAnsi="Times New Roman"/>
          <w:sz w:val="22"/>
          <w:szCs w:val="22"/>
        </w:rPr>
        <w:tab/>
      </w:r>
      <w:r w:rsidR="000F33D4" w:rsidRPr="006730E7">
        <w:rPr>
          <w:rFonts w:ascii="Times New Roman" w:hAnsi="Times New Roman"/>
          <w:sz w:val="22"/>
          <w:szCs w:val="22"/>
        </w:rPr>
        <w:t xml:space="preserve">Stuttgart, Germany: </w:t>
      </w:r>
      <w:r w:rsidR="0053274B" w:rsidRPr="006730E7">
        <w:rPr>
          <w:rFonts w:ascii="Times New Roman" w:hAnsi="Times New Roman"/>
          <w:sz w:val="22"/>
          <w:szCs w:val="22"/>
        </w:rPr>
        <w:t>II.</w:t>
      </w:r>
      <w:r w:rsidRPr="006730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</w:rPr>
        <w:t>evang</w:t>
      </w:r>
      <w:proofErr w:type="spellEnd"/>
      <w:r w:rsidRPr="006730E7">
        <w:rPr>
          <w:rFonts w:ascii="Times New Roman" w:hAnsi="Times New Roman"/>
          <w:sz w:val="22"/>
          <w:szCs w:val="22"/>
        </w:rPr>
        <w:t>.-</w:t>
      </w:r>
      <w:proofErr w:type="spellStart"/>
      <w:r w:rsidRPr="006730E7">
        <w:rPr>
          <w:rFonts w:ascii="Times New Roman" w:hAnsi="Times New Roman"/>
          <w:sz w:val="22"/>
          <w:szCs w:val="22"/>
        </w:rPr>
        <w:t>theol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Dienstprüfung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14406" w:rsidRPr="006730E7">
        <w:rPr>
          <w:rFonts w:ascii="Times New Roman" w:hAnsi="Times New Roman"/>
          <w:sz w:val="22"/>
          <w:szCs w:val="22"/>
          <w:lang w:val="en-US"/>
        </w:rPr>
        <w:t>of t</w:t>
      </w:r>
      <w:r w:rsidR="0053274B" w:rsidRPr="006730E7">
        <w:rPr>
          <w:rFonts w:ascii="Times New Roman" w:hAnsi="Times New Roman"/>
          <w:sz w:val="22"/>
          <w:szCs w:val="22"/>
          <w:lang w:val="en-US"/>
        </w:rPr>
        <w:t>he</w:t>
      </w:r>
      <w:r w:rsidR="000B5FF5" w:rsidRPr="006730E7">
        <w:rPr>
          <w:rFonts w:ascii="Times New Roman" w:hAnsi="Times New Roman"/>
          <w:sz w:val="22"/>
          <w:szCs w:val="22"/>
          <w:lang w:val="en-US"/>
        </w:rPr>
        <w:t xml:space="preserve"> Evangelical-Lutheran Church in</w:t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3274B" w:rsidRPr="006730E7">
        <w:rPr>
          <w:rFonts w:ascii="Times New Roman" w:hAnsi="Times New Roman"/>
          <w:sz w:val="22"/>
          <w:szCs w:val="22"/>
          <w:lang w:val="en-US"/>
        </w:rPr>
        <w:t>Württemberg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</w:p>
    <w:p w14:paraId="0F7CEFD5" w14:textId="77777777" w:rsidR="006E5963" w:rsidRPr="006730E7" w:rsidRDefault="006E5963" w:rsidP="0080269C">
      <w:pPr>
        <w:keepNext/>
        <w:keepLines/>
        <w:tabs>
          <w:tab w:val="left" w:pos="1276"/>
          <w:tab w:val="left" w:pos="2835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</w:p>
    <w:p w14:paraId="47096A49" w14:textId="77777777" w:rsidR="00C209E2" w:rsidRPr="006730E7" w:rsidRDefault="00882B58" w:rsidP="00F1068B">
      <w:pPr>
        <w:keepNext/>
        <w:keepLines/>
        <w:tabs>
          <w:tab w:val="left" w:pos="1276"/>
          <w:tab w:val="left" w:pos="1474"/>
          <w:tab w:val="left" w:pos="2520"/>
        </w:tabs>
        <w:ind w:right="-776"/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Honor</w:t>
      </w:r>
      <w:r w:rsidR="00A63602" w:rsidRPr="006730E7">
        <w:rPr>
          <w:rFonts w:ascii="Times New Roman" w:hAnsi="Times New Roman"/>
          <w:b/>
          <w:sz w:val="22"/>
          <w:szCs w:val="22"/>
          <w:lang w:val="en-US"/>
        </w:rPr>
        <w:t>s/Awards</w:t>
      </w:r>
      <w:r w:rsidR="00C209E2" w:rsidRPr="006730E7">
        <w:rPr>
          <w:rFonts w:ascii="Times New Roman" w:hAnsi="Times New Roman"/>
          <w:b/>
          <w:sz w:val="22"/>
          <w:szCs w:val="22"/>
          <w:lang w:val="en-US"/>
        </w:rPr>
        <w:t>/Endowed Lectureships</w:t>
      </w:r>
    </w:p>
    <w:p w14:paraId="4F3F5D4B" w14:textId="77777777" w:rsidR="00C209E2" w:rsidRPr="006730E7" w:rsidRDefault="00C209E2" w:rsidP="00F1068B">
      <w:pPr>
        <w:keepNext/>
        <w:keepLines/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1973-1974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British Council Scholar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>at the University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Cambridge</w:t>
      </w:r>
    </w:p>
    <w:p w14:paraId="4CEAD9DE" w14:textId="77777777" w:rsidR="00C209E2" w:rsidRPr="006730E7" w:rsidRDefault="00C209E2" w:rsidP="00F1068B">
      <w:pPr>
        <w:keepNext/>
        <w:keepLines/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1978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Leverhulme Visiting Fellow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>at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Darwin College, Cambridge</w:t>
      </w:r>
    </w:p>
    <w:p w14:paraId="68B4E865" w14:textId="77777777" w:rsidR="00C209E2" w:rsidRPr="006730E7" w:rsidRDefault="00C209E2" w:rsidP="00F1068B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1987-1989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Hulsean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Lecturer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>at the University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Cambridge</w:t>
      </w:r>
    </w:p>
    <w:p w14:paraId="7F446738" w14:textId="77777777" w:rsidR="00C209E2" w:rsidRPr="006730E7" w:rsidRDefault="00C209E2" w:rsidP="00F1068B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1995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Samuel Ferguson Lecturer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 xml:space="preserve">at Manchester University </w:t>
      </w:r>
    </w:p>
    <w:p w14:paraId="7E38CB32" w14:textId="77777777" w:rsidR="000B5FF5" w:rsidRPr="006730E7" w:rsidRDefault="00F924F4" w:rsidP="00F1068B">
      <w:pPr>
        <w:tabs>
          <w:tab w:val="left" w:pos="1276"/>
        </w:tabs>
        <w:ind w:left="2832" w:hanging="2832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2003-2004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Research Fellowship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>at the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>Danish Institute for Advanced Studies in the Humanities (</w:t>
      </w:r>
      <w:r w:rsidR="000B5FF5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not </w:t>
      </w:r>
    </w:p>
    <w:p w14:paraId="63D8471B" w14:textId="77777777" w:rsidR="00C209E2" w:rsidRPr="006730E7" w:rsidRDefault="000B5FF5" w:rsidP="00F1068B">
      <w:pPr>
        <w:tabs>
          <w:tab w:val="left" w:pos="1276"/>
        </w:tabs>
        <w:ind w:left="2832" w:hanging="2832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A63602" w:rsidRPr="006730E7">
        <w:rPr>
          <w:rFonts w:ascii="Times New Roman" w:hAnsi="Times New Roman"/>
          <w:color w:val="000000"/>
          <w:sz w:val="22"/>
          <w:szCs w:val="22"/>
          <w:lang w:val="en-US"/>
        </w:rPr>
        <w:t>accepted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>)</w:t>
      </w:r>
    </w:p>
    <w:p w14:paraId="7B2CC014" w14:textId="77777777" w:rsidR="00C209E2" w:rsidRPr="006730E7" w:rsidRDefault="00C209E2" w:rsidP="00F1068B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2004-2009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Fellow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 xml:space="preserve">at the Collegium </w:t>
      </w:r>
      <w:proofErr w:type="spellStart"/>
      <w:r w:rsidR="00A63602" w:rsidRPr="006730E7">
        <w:rPr>
          <w:rFonts w:ascii="Times New Roman" w:hAnsi="Times New Roman"/>
          <w:sz w:val="22"/>
          <w:szCs w:val="22"/>
          <w:lang w:val="en-US"/>
        </w:rPr>
        <w:t>Helveticum</w:t>
      </w:r>
      <w:proofErr w:type="spellEnd"/>
      <w:r w:rsidR="00A63602" w:rsidRPr="006730E7">
        <w:rPr>
          <w:rFonts w:ascii="Times New Roman" w:hAnsi="Times New Roman"/>
          <w:sz w:val="22"/>
          <w:szCs w:val="22"/>
          <w:lang w:val="en-US"/>
        </w:rPr>
        <w:t xml:space="preserve"> in Zu</w:t>
      </w:r>
      <w:r w:rsidRPr="006730E7">
        <w:rPr>
          <w:rFonts w:ascii="Times New Roman" w:hAnsi="Times New Roman"/>
          <w:sz w:val="22"/>
          <w:szCs w:val="22"/>
          <w:lang w:val="en-US"/>
        </w:rPr>
        <w:t>rich</w:t>
      </w:r>
    </w:p>
    <w:p w14:paraId="7ED1C755" w14:textId="77777777" w:rsidR="00C209E2" w:rsidRPr="006730E7" w:rsidRDefault="00C209E2" w:rsidP="00F1068B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2005-2006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Fellow </w:t>
      </w:r>
      <w:r w:rsidR="00A63602" w:rsidRPr="006730E7">
        <w:rPr>
          <w:rFonts w:ascii="Times New Roman" w:hAnsi="Times New Roman"/>
          <w:sz w:val="22"/>
          <w:szCs w:val="22"/>
          <w:lang w:val="en-US"/>
        </w:rPr>
        <w:t xml:space="preserve">at the Institute for Advanced Study </w:t>
      </w:r>
      <w:r w:rsidRPr="006730E7">
        <w:rPr>
          <w:rFonts w:ascii="Times New Roman" w:hAnsi="Times New Roman"/>
          <w:sz w:val="22"/>
          <w:szCs w:val="22"/>
          <w:lang w:val="en-US"/>
        </w:rPr>
        <w:t>Berlin</w:t>
      </w:r>
    </w:p>
    <w:p w14:paraId="50D902B0" w14:textId="77777777" w:rsidR="00E9741F" w:rsidRPr="006730E7" w:rsidRDefault="00F1068B" w:rsidP="00F1068B">
      <w:pPr>
        <w:tabs>
          <w:tab w:val="left" w:pos="1276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2005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E9741F" w:rsidRPr="006730E7">
        <w:rPr>
          <w:rFonts w:ascii="Times New Roman" w:hAnsi="Times New Roman"/>
          <w:sz w:val="22"/>
          <w:szCs w:val="22"/>
          <w:lang w:val="en-US"/>
        </w:rPr>
        <w:t xml:space="preserve">Uppsala, Sweden: Dr. </w:t>
      </w:r>
      <w:proofErr w:type="spellStart"/>
      <w:r w:rsidR="00E9741F" w:rsidRPr="006730E7">
        <w:rPr>
          <w:rFonts w:ascii="Times New Roman" w:hAnsi="Times New Roman"/>
          <w:sz w:val="22"/>
          <w:szCs w:val="22"/>
          <w:lang w:val="en-US"/>
        </w:rPr>
        <w:t>h.c.</w:t>
      </w:r>
      <w:proofErr w:type="spellEnd"/>
      <w:r w:rsidR="00E9741F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5595D" w:rsidRPr="006730E7">
        <w:rPr>
          <w:rFonts w:ascii="Times New Roman" w:hAnsi="Times New Roman"/>
          <w:sz w:val="22"/>
          <w:szCs w:val="22"/>
          <w:lang w:val="en-US"/>
        </w:rPr>
        <w:t>(Honorary Doctorate)</w:t>
      </w:r>
    </w:p>
    <w:p w14:paraId="3048E8B0" w14:textId="77777777" w:rsidR="00E9741F" w:rsidRPr="006730E7" w:rsidRDefault="00F1068B" w:rsidP="00F1068B">
      <w:pPr>
        <w:tabs>
          <w:tab w:val="left" w:pos="1276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2006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E9741F" w:rsidRPr="006730E7">
        <w:rPr>
          <w:rFonts w:ascii="Times New Roman" w:hAnsi="Times New Roman"/>
          <w:sz w:val="22"/>
          <w:szCs w:val="22"/>
          <w:lang w:val="en-US"/>
        </w:rPr>
        <w:t xml:space="preserve">Copenhagen, Denmark: Dr. </w:t>
      </w:r>
      <w:proofErr w:type="spellStart"/>
      <w:r w:rsidR="00E9741F" w:rsidRPr="006730E7">
        <w:rPr>
          <w:rFonts w:ascii="Times New Roman" w:hAnsi="Times New Roman"/>
          <w:sz w:val="22"/>
          <w:szCs w:val="22"/>
          <w:lang w:val="en-US"/>
        </w:rPr>
        <w:t>h.c.</w:t>
      </w:r>
      <w:proofErr w:type="spellEnd"/>
      <w:r w:rsidR="00E9741F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5595D" w:rsidRPr="006730E7">
        <w:rPr>
          <w:rFonts w:ascii="Times New Roman" w:hAnsi="Times New Roman"/>
          <w:sz w:val="22"/>
          <w:szCs w:val="22"/>
          <w:lang w:val="en-US"/>
        </w:rPr>
        <w:t>(Honorary Doctorate)</w:t>
      </w:r>
    </w:p>
    <w:p w14:paraId="78137E1A" w14:textId="77777777" w:rsidR="00A57FBC" w:rsidRPr="006730E7" w:rsidRDefault="00F1068B" w:rsidP="00A57FBC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2008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E9741F" w:rsidRPr="006730E7">
        <w:rPr>
          <w:rFonts w:ascii="Times New Roman" w:hAnsi="Times New Roman"/>
          <w:color w:val="000000"/>
          <w:sz w:val="22"/>
          <w:szCs w:val="22"/>
          <w:lang w:val="en-US"/>
        </w:rPr>
        <w:t>Bapsybanoo</w:t>
      </w:r>
      <w:proofErr w:type="spellEnd"/>
      <w:r w:rsidR="00E9741F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Marchioness of Winchester Lecturer at the University of Oxford </w:t>
      </w:r>
    </w:p>
    <w:p w14:paraId="1ED9A74E" w14:textId="77777777" w:rsidR="00B25C1A" w:rsidRPr="006730E7" w:rsidRDefault="00A57FBC" w:rsidP="00A57FBC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bCs/>
          <w:sz w:val="22"/>
          <w:szCs w:val="22"/>
          <w:lang w:val="en-US" w:eastAsia="en-US"/>
        </w:rPr>
        <w:t>2014-2015</w:t>
      </w:r>
      <w:r w:rsidRPr="006730E7">
        <w:rPr>
          <w:rFonts w:ascii="Times New Roman" w:hAnsi="Times New Roman"/>
          <w:bCs/>
          <w:sz w:val="22"/>
          <w:szCs w:val="22"/>
          <w:lang w:val="en-US" w:eastAsia="en-US"/>
        </w:rPr>
        <w:tab/>
      </w:r>
      <w:r w:rsidR="00B25C1A" w:rsidRPr="006730E7">
        <w:rPr>
          <w:rFonts w:ascii="Times New Roman" w:hAnsi="Times New Roman"/>
          <w:sz w:val="22"/>
          <w:szCs w:val="22"/>
          <w:lang w:val="en-US"/>
        </w:rPr>
        <w:t>Best Researcher / Scholar</w:t>
      </w:r>
      <w:r w:rsidR="00221610" w:rsidRPr="006730E7">
        <w:rPr>
          <w:rFonts w:ascii="Times New Roman" w:hAnsi="Times New Roman"/>
          <w:sz w:val="22"/>
          <w:szCs w:val="22"/>
          <w:lang w:val="en-US"/>
        </w:rPr>
        <w:t xml:space="preserve"> Award</w:t>
      </w:r>
      <w:r w:rsidR="00B25C1A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21610" w:rsidRPr="006730E7">
        <w:rPr>
          <w:rFonts w:ascii="Times New Roman" w:hAnsi="Times New Roman"/>
          <w:sz w:val="22"/>
          <w:szCs w:val="22"/>
          <w:lang w:val="en-US"/>
        </w:rPr>
        <w:t xml:space="preserve">in </w:t>
      </w:r>
      <w:r w:rsidR="00B25C1A" w:rsidRPr="006730E7">
        <w:rPr>
          <w:rFonts w:ascii="Times New Roman" w:hAnsi="Times New Roman"/>
          <w:sz w:val="22"/>
          <w:szCs w:val="22"/>
          <w:lang w:val="en-US"/>
        </w:rPr>
        <w:t>Religion</w:t>
      </w:r>
      <w:r w:rsidR="00221610"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B273DD" w:rsidRPr="006730E7">
        <w:rPr>
          <w:rFonts w:ascii="Times New Roman" w:hAnsi="Times New Roman"/>
          <w:sz w:val="22"/>
          <w:szCs w:val="22"/>
          <w:lang w:val="en-US"/>
        </w:rPr>
        <w:t>Claremont Graduate University</w:t>
      </w:r>
    </w:p>
    <w:p w14:paraId="5326AD1E" w14:textId="77777777" w:rsidR="004F1FB4" w:rsidRPr="006730E7" w:rsidRDefault="00245F60" w:rsidP="004F1FB4">
      <w:pPr>
        <w:tabs>
          <w:tab w:val="left" w:pos="1276"/>
          <w:tab w:val="left" w:pos="1474"/>
          <w:tab w:val="left" w:pos="2520"/>
        </w:tabs>
        <w:ind w:left="2837" w:hanging="2837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2017-2018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>Leibniz-Professor</w:t>
      </w:r>
      <w:r w:rsidR="00615875" w:rsidRPr="006730E7">
        <w:rPr>
          <w:rFonts w:ascii="Times New Roman" w:hAnsi="Times New Roman"/>
          <w:sz w:val="22"/>
          <w:szCs w:val="22"/>
          <w:lang w:val="en-US"/>
        </w:rPr>
        <w:t>ship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at the University of Leipzig</w:t>
      </w:r>
    </w:p>
    <w:p w14:paraId="3EC8DF77" w14:textId="6A1654E8" w:rsidR="004F1FB4" w:rsidRPr="006730E7" w:rsidRDefault="004F1FB4" w:rsidP="004F1FB4">
      <w:pPr>
        <w:tabs>
          <w:tab w:val="left" w:pos="1276"/>
          <w:tab w:val="left" w:pos="1474"/>
          <w:tab w:val="left" w:pos="2520"/>
        </w:tabs>
        <w:ind w:left="709" w:hanging="709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2018</w:t>
      </w:r>
      <w:r w:rsidRPr="006730E7">
        <w:rPr>
          <w:rFonts w:ascii="Times New Roman" w:hAnsi="Times New Roman"/>
          <w:sz w:val="22"/>
          <w:szCs w:val="22"/>
        </w:rPr>
        <w:tab/>
      </w:r>
      <w:r w:rsidRPr="006730E7">
        <w:rPr>
          <w:rFonts w:ascii="Times New Roman" w:hAnsi="Times New Roman"/>
          <w:sz w:val="22"/>
          <w:szCs w:val="22"/>
        </w:rPr>
        <w:tab/>
        <w:t xml:space="preserve">H.-P. </w:t>
      </w:r>
      <w:proofErr w:type="spellStart"/>
      <w:r w:rsidRPr="006730E7">
        <w:rPr>
          <w:rFonts w:ascii="Times New Roman" w:hAnsi="Times New Roman"/>
          <w:sz w:val="22"/>
          <w:szCs w:val="22"/>
        </w:rPr>
        <w:t>Großhans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/M. </w:t>
      </w:r>
      <w:proofErr w:type="spellStart"/>
      <w:r w:rsidRPr="006730E7">
        <w:rPr>
          <w:rFonts w:ascii="Times New Roman" w:hAnsi="Times New Roman"/>
          <w:sz w:val="22"/>
          <w:szCs w:val="22"/>
        </w:rPr>
        <w:t>Moxter</w:t>
      </w:r>
      <w:proofErr w:type="spellEnd"/>
      <w:r w:rsidRPr="006730E7">
        <w:rPr>
          <w:rFonts w:ascii="Times New Roman" w:hAnsi="Times New Roman"/>
          <w:sz w:val="22"/>
          <w:szCs w:val="22"/>
        </w:rPr>
        <w:t>/</w:t>
      </w:r>
      <w:proofErr w:type="spellStart"/>
      <w:r w:rsidRPr="006730E7">
        <w:rPr>
          <w:rFonts w:ascii="Times New Roman" w:hAnsi="Times New Roman"/>
          <w:sz w:val="22"/>
          <w:szCs w:val="22"/>
        </w:rPr>
        <w:t>Ph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.): </w:t>
      </w:r>
      <w:r w:rsidRPr="006730E7">
        <w:rPr>
          <w:rFonts w:ascii="Times New Roman" w:hAnsi="Times New Roman"/>
          <w:i/>
          <w:iCs/>
          <w:sz w:val="22"/>
          <w:szCs w:val="22"/>
        </w:rPr>
        <w:t xml:space="preserve">Das Letzte – der Erste. Gott denken. Festschrift </w:t>
      </w:r>
      <w:r w:rsidRPr="006730E7">
        <w:rPr>
          <w:rFonts w:ascii="Times New Roman" w:hAnsi="Times New Roman"/>
          <w:i/>
          <w:iCs/>
          <w:sz w:val="22"/>
          <w:szCs w:val="22"/>
        </w:rPr>
        <w:tab/>
        <w:t>für Ingolf U. Dalferth zum 70. Geburtstag</w:t>
      </w:r>
      <w:r w:rsidRPr="006730E7">
        <w:rPr>
          <w:rFonts w:ascii="Times New Roman" w:hAnsi="Times New Roman"/>
          <w:sz w:val="22"/>
          <w:szCs w:val="22"/>
        </w:rPr>
        <w:t xml:space="preserve"> (Tübingen: Mohr Siebeck, 2018)</w:t>
      </w:r>
    </w:p>
    <w:p w14:paraId="2FAF922C" w14:textId="01B1C0B9" w:rsidR="00E443C4" w:rsidRPr="006730E7" w:rsidRDefault="00E443C4" w:rsidP="00E443C4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2020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First International </w:t>
      </w:r>
      <w:r w:rsidRPr="006730E7">
        <w:rPr>
          <w:rFonts w:ascii="Times New Roman" w:hAnsi="Times New Roman"/>
          <w:color w:val="000000"/>
          <w:sz w:val="22"/>
          <w:szCs w:val="22"/>
          <w:lang w:val="de-US"/>
        </w:rPr>
        <w:t xml:space="preserve">Fellowship 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in Philosophy of Religion </w:t>
      </w:r>
      <w:r w:rsidRPr="006730E7">
        <w:rPr>
          <w:rFonts w:ascii="Times New Roman" w:hAnsi="Times New Roman"/>
          <w:sz w:val="22"/>
          <w:szCs w:val="22"/>
          <w:lang w:val="en-US"/>
        </w:rPr>
        <w:t>at the Institute for Advanced Stud</w:t>
      </w:r>
      <w:r w:rsidR="00273261">
        <w:rPr>
          <w:rFonts w:ascii="Times New Roman" w:hAnsi="Times New Roman"/>
          <w:sz w:val="22"/>
          <w:szCs w:val="22"/>
          <w:lang w:val="en-US"/>
        </w:rPr>
        <w:t>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in </w:t>
      </w:r>
    </w:p>
    <w:p w14:paraId="13E26EC9" w14:textId="2CB3F9D6" w:rsidR="00E443C4" w:rsidRPr="006730E7" w:rsidRDefault="00E443C4" w:rsidP="00E443C4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  <w:t>the Humanities at the University of Frankfurt</w:t>
      </w:r>
    </w:p>
    <w:p w14:paraId="6FB06810" w14:textId="6371D229" w:rsidR="00E443C4" w:rsidRDefault="00E443C4" w:rsidP="00E443C4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2020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>Tillich Lectures Frankfurt</w:t>
      </w:r>
    </w:p>
    <w:p w14:paraId="209868F4" w14:textId="067CB54F" w:rsidR="0036243C" w:rsidRPr="00513F79" w:rsidRDefault="0036243C" w:rsidP="00E443C4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513F79">
        <w:rPr>
          <w:rFonts w:ascii="Times New Roman" w:hAnsi="Times New Roman"/>
          <w:sz w:val="22"/>
          <w:szCs w:val="22"/>
          <w:lang w:val="en-US"/>
        </w:rPr>
        <w:t>202</w:t>
      </w:r>
      <w:r w:rsidR="000C66F2">
        <w:rPr>
          <w:rFonts w:ascii="Times New Roman" w:hAnsi="Times New Roman"/>
          <w:sz w:val="22"/>
          <w:szCs w:val="22"/>
          <w:lang w:val="en-US"/>
        </w:rPr>
        <w:t>1</w:t>
      </w:r>
      <w:r w:rsidRPr="00513F79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513F79">
        <w:rPr>
          <w:rFonts w:ascii="Times New Roman" w:hAnsi="Times New Roman"/>
          <w:sz w:val="22"/>
          <w:szCs w:val="22"/>
          <w:lang w:val="en-US"/>
        </w:rPr>
        <w:t>Zordan</w:t>
      </w:r>
      <w:proofErr w:type="spellEnd"/>
      <w:r w:rsidRPr="00513F79">
        <w:rPr>
          <w:rFonts w:ascii="Times New Roman" w:hAnsi="Times New Roman"/>
          <w:sz w:val="22"/>
          <w:szCs w:val="22"/>
          <w:lang w:val="en-US"/>
        </w:rPr>
        <w:t xml:space="preserve"> Lecture, Trento</w:t>
      </w:r>
    </w:p>
    <w:p w14:paraId="1B9116B8" w14:textId="604F8896" w:rsidR="006730E7" w:rsidRDefault="006730E7" w:rsidP="00E443C4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513F79">
        <w:rPr>
          <w:rFonts w:ascii="Times New Roman" w:hAnsi="Times New Roman"/>
          <w:sz w:val="22"/>
          <w:szCs w:val="22"/>
          <w:lang w:val="en-US"/>
        </w:rPr>
        <w:t>202</w:t>
      </w:r>
      <w:r w:rsidR="000C66F2">
        <w:rPr>
          <w:rFonts w:ascii="Times New Roman" w:hAnsi="Times New Roman"/>
          <w:sz w:val="22"/>
          <w:szCs w:val="22"/>
          <w:lang w:val="en-US"/>
        </w:rPr>
        <w:t>2</w:t>
      </w:r>
      <w:r w:rsidRPr="00513F79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36243C" w:rsidRPr="00513F79">
        <w:rPr>
          <w:rFonts w:ascii="Times New Roman" w:hAnsi="Times New Roman"/>
          <w:sz w:val="22"/>
          <w:szCs w:val="22"/>
          <w:lang w:val="en-US"/>
        </w:rPr>
        <w:t>Marsilius</w:t>
      </w:r>
      <w:proofErr w:type="spellEnd"/>
      <w:r w:rsidR="0036243C" w:rsidRPr="00513F79">
        <w:rPr>
          <w:rFonts w:ascii="Times New Roman" w:hAnsi="Times New Roman"/>
          <w:sz w:val="22"/>
          <w:szCs w:val="22"/>
          <w:lang w:val="en-US"/>
        </w:rPr>
        <w:t xml:space="preserve">-Medaille </w:t>
      </w:r>
      <w:r w:rsidR="00F35733" w:rsidRPr="00513F79">
        <w:rPr>
          <w:rFonts w:ascii="Times New Roman" w:hAnsi="Times New Roman"/>
          <w:sz w:val="22"/>
          <w:szCs w:val="22"/>
          <w:lang w:val="en-US"/>
        </w:rPr>
        <w:t>and</w:t>
      </w:r>
      <w:r w:rsidR="0036243C" w:rsidRPr="00513F7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36243C" w:rsidRPr="00513F79">
        <w:rPr>
          <w:rFonts w:ascii="Times New Roman" w:hAnsi="Times New Roman"/>
          <w:sz w:val="22"/>
          <w:szCs w:val="22"/>
          <w:lang w:val="en-US"/>
        </w:rPr>
        <w:t>Masilius</w:t>
      </w:r>
      <w:proofErr w:type="spellEnd"/>
      <w:r w:rsidR="0036243C" w:rsidRPr="00513F7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35733" w:rsidRPr="00513F79">
        <w:rPr>
          <w:rFonts w:ascii="Times New Roman" w:hAnsi="Times New Roman"/>
          <w:sz w:val="22"/>
          <w:szCs w:val="22"/>
          <w:lang w:val="en-US"/>
        </w:rPr>
        <w:t>Lecture</w:t>
      </w:r>
      <w:r w:rsidR="0036243C" w:rsidRPr="00513F79">
        <w:rPr>
          <w:rFonts w:ascii="Times New Roman" w:hAnsi="Times New Roman"/>
          <w:sz w:val="22"/>
          <w:szCs w:val="22"/>
          <w:lang w:val="en-US"/>
        </w:rPr>
        <w:t>, Heidelberg</w:t>
      </w:r>
    </w:p>
    <w:p w14:paraId="3C526278" w14:textId="23BEA08D" w:rsidR="000C66F2" w:rsidRPr="00513F79" w:rsidRDefault="000C66F2" w:rsidP="00E443C4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2023</w:t>
      </w:r>
      <w:r>
        <w:rPr>
          <w:rFonts w:ascii="Times New Roman" w:hAnsi="Times New Roman"/>
          <w:sz w:val="22"/>
          <w:szCs w:val="22"/>
          <w:lang w:val="en-US"/>
        </w:rPr>
        <w:tab/>
        <w:t>Fellow at the Stellenbosch Institute for Advanced Study (STIAS)</w:t>
      </w:r>
    </w:p>
    <w:p w14:paraId="155EC26D" w14:textId="77777777" w:rsidR="00C209E2" w:rsidRPr="00513F79" w:rsidRDefault="00C209E2" w:rsidP="00F1068B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6F5583F8" w14:textId="77777777" w:rsidR="00C209E2" w:rsidRPr="006730E7" w:rsidRDefault="004D754D" w:rsidP="00F1068B">
      <w:pPr>
        <w:keepNext/>
        <w:keepLines/>
        <w:tabs>
          <w:tab w:val="left" w:pos="1276"/>
          <w:tab w:val="left" w:pos="1474"/>
          <w:tab w:val="left" w:pos="2520"/>
        </w:tabs>
        <w:ind w:right="-776"/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 xml:space="preserve">Academic </w:t>
      </w:r>
      <w:r w:rsidR="005E7C98" w:rsidRPr="006730E7">
        <w:rPr>
          <w:rFonts w:ascii="Times New Roman" w:hAnsi="Times New Roman"/>
          <w:b/>
          <w:sz w:val="22"/>
          <w:szCs w:val="22"/>
          <w:lang w:val="en-US"/>
        </w:rPr>
        <w:t>Employment</w:t>
      </w:r>
    </w:p>
    <w:p w14:paraId="3EB4C006" w14:textId="77777777" w:rsidR="00C209E2" w:rsidRPr="006730E7" w:rsidRDefault="00C209E2" w:rsidP="00F1068B">
      <w:pPr>
        <w:tabs>
          <w:tab w:val="left" w:pos="1276"/>
          <w:tab w:val="left" w:pos="2835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1974-1979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BF0322" w:rsidRPr="006730E7">
        <w:rPr>
          <w:rFonts w:ascii="Times New Roman" w:hAnsi="Times New Roman"/>
          <w:sz w:val="22"/>
          <w:szCs w:val="22"/>
          <w:lang w:val="en-US"/>
        </w:rPr>
        <w:t xml:space="preserve">Research </w:t>
      </w:r>
      <w:r w:rsidR="005E7C98" w:rsidRPr="006730E7">
        <w:rPr>
          <w:rFonts w:ascii="Times New Roman" w:hAnsi="Times New Roman"/>
          <w:sz w:val="22"/>
          <w:szCs w:val="22"/>
          <w:lang w:val="en-US"/>
        </w:rPr>
        <w:t>Assistant at the Institute of Hermeneutics at the University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Tübingen</w:t>
      </w:r>
    </w:p>
    <w:p w14:paraId="373774A1" w14:textId="77777777" w:rsidR="000B5FF5" w:rsidRPr="006730E7" w:rsidRDefault="00C209E2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1980-1986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5E7C98" w:rsidRPr="006730E7">
        <w:rPr>
          <w:rFonts w:ascii="Times New Roman" w:hAnsi="Times New Roman"/>
          <w:sz w:val="22"/>
          <w:szCs w:val="22"/>
          <w:lang w:val="en-US"/>
        </w:rPr>
        <w:t>Assistant Professor and Assistant Director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E7C98" w:rsidRPr="006730E7">
        <w:rPr>
          <w:rFonts w:ascii="Times New Roman" w:hAnsi="Times New Roman"/>
          <w:sz w:val="22"/>
          <w:szCs w:val="22"/>
          <w:lang w:val="en-US"/>
        </w:rPr>
        <w:t>of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52D2" w:rsidRPr="006730E7">
        <w:rPr>
          <w:rFonts w:ascii="Times New Roman" w:hAnsi="Times New Roman"/>
          <w:sz w:val="22"/>
          <w:szCs w:val="22"/>
          <w:lang w:val="en-US"/>
        </w:rPr>
        <w:t xml:space="preserve">Institute of Hermeneutics at the University of </w:t>
      </w:r>
    </w:p>
    <w:p w14:paraId="65822525" w14:textId="77777777" w:rsidR="00C209E2" w:rsidRPr="006730E7" w:rsidRDefault="000B5FF5" w:rsidP="000B5FF5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3052D2" w:rsidRPr="006730E7">
        <w:rPr>
          <w:rFonts w:ascii="Times New Roman" w:hAnsi="Times New Roman"/>
          <w:sz w:val="22"/>
          <w:szCs w:val="22"/>
          <w:lang w:val="en-US"/>
        </w:rPr>
        <w:t>Tübingen</w:t>
      </w:r>
    </w:p>
    <w:p w14:paraId="4CD7E26B" w14:textId="77777777" w:rsidR="00C209E2" w:rsidRPr="006730E7" w:rsidRDefault="00C209E2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lastRenderedPageBreak/>
        <w:t>1981-1982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Lecturer in Systematic Theology </w:t>
      </w:r>
      <w:r w:rsidR="00BF0322" w:rsidRPr="006730E7">
        <w:rPr>
          <w:rFonts w:ascii="Times New Roman" w:hAnsi="Times New Roman"/>
          <w:sz w:val="22"/>
          <w:szCs w:val="22"/>
          <w:lang w:val="en-US"/>
        </w:rPr>
        <w:t>a</w:t>
      </w:r>
      <w:r w:rsidR="003052D2" w:rsidRPr="006730E7">
        <w:rPr>
          <w:rFonts w:ascii="Times New Roman" w:hAnsi="Times New Roman"/>
          <w:sz w:val="22"/>
          <w:szCs w:val="22"/>
          <w:lang w:val="en-US"/>
        </w:rPr>
        <w:t>t the University of Durham, GB</w:t>
      </w:r>
    </w:p>
    <w:p w14:paraId="111604E1" w14:textId="77777777" w:rsidR="00C209E2" w:rsidRPr="006730E7" w:rsidRDefault="00C209E2" w:rsidP="00F1068B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1986-1987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3052D2" w:rsidRPr="006730E7">
        <w:rPr>
          <w:rFonts w:ascii="Times New Roman" w:hAnsi="Times New Roman"/>
          <w:sz w:val="22"/>
          <w:szCs w:val="22"/>
          <w:lang w:val="en-US"/>
        </w:rPr>
        <w:t>University Professor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52D2" w:rsidRPr="006730E7">
        <w:rPr>
          <w:rFonts w:ascii="Times New Roman" w:hAnsi="Times New Roman"/>
          <w:sz w:val="22"/>
          <w:szCs w:val="22"/>
          <w:lang w:val="en-US"/>
        </w:rPr>
        <w:t>Systematic Theology at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the University of Tübingen</w:t>
      </w:r>
    </w:p>
    <w:p w14:paraId="14C5F5B2" w14:textId="77777777" w:rsidR="00C209E2" w:rsidRPr="006730E7" w:rsidRDefault="00C209E2" w:rsidP="00F1068B">
      <w:pPr>
        <w:tabs>
          <w:tab w:val="left" w:pos="1276"/>
          <w:tab w:val="left" w:pos="2835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1987-1990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3052D2" w:rsidRPr="006730E7">
        <w:rPr>
          <w:rFonts w:ascii="Times New Roman" w:hAnsi="Times New Roman"/>
          <w:sz w:val="22"/>
          <w:szCs w:val="22"/>
          <w:lang w:val="en-US"/>
        </w:rPr>
        <w:t>Assistant Ephorus a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nd </w:t>
      </w:r>
      <w:r w:rsidR="003052D2" w:rsidRPr="006730E7">
        <w:rPr>
          <w:rFonts w:ascii="Times New Roman" w:hAnsi="Times New Roman"/>
          <w:sz w:val="22"/>
          <w:szCs w:val="22"/>
          <w:lang w:val="en-US"/>
        </w:rPr>
        <w:t>Inspector of Studies at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3052D2" w:rsidRPr="006730E7">
        <w:rPr>
          <w:rFonts w:ascii="Times New Roman" w:hAnsi="Times New Roman"/>
          <w:sz w:val="22"/>
          <w:szCs w:val="22"/>
          <w:lang w:val="en-US"/>
        </w:rPr>
        <w:t>Evangelische</w:t>
      </w:r>
      <w:proofErr w:type="spellEnd"/>
      <w:r w:rsidR="003052D2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Stift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in Tübingen</w:t>
      </w:r>
    </w:p>
    <w:p w14:paraId="096F6BDC" w14:textId="77777777" w:rsidR="00C209E2" w:rsidRPr="006730E7" w:rsidRDefault="00C209E2" w:rsidP="00F1068B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1988-1990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Adjunct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Professor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at the University of Tübingen</w:t>
      </w:r>
    </w:p>
    <w:p w14:paraId="12898142" w14:textId="77777777" w:rsidR="00C209E2" w:rsidRPr="006730E7" w:rsidRDefault="00C209E2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1988 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Visiting Professor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Phi</w:t>
      </w:r>
      <w:r w:rsidR="00B935EA" w:rsidRPr="006730E7">
        <w:rPr>
          <w:rFonts w:ascii="Times New Roman" w:hAnsi="Times New Roman"/>
          <w:sz w:val="22"/>
          <w:szCs w:val="22"/>
          <w:lang w:val="en-US"/>
        </w:rPr>
        <w:t>l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osophy of Religion at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University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Uppsala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, Sweden</w:t>
      </w:r>
    </w:p>
    <w:p w14:paraId="40308C81" w14:textId="77777777" w:rsidR="000B5FF5" w:rsidRPr="006730E7" w:rsidRDefault="00C209E2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1990-1995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Professor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Protestant Theology (Dogmatics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)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and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Philosophy of Religion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at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 xml:space="preserve">the University of </w:t>
      </w:r>
    </w:p>
    <w:p w14:paraId="218B0E4D" w14:textId="77777777" w:rsidR="00C209E2" w:rsidRPr="006730E7" w:rsidRDefault="000B5FF5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Frankfurt </w:t>
      </w:r>
    </w:p>
    <w:p w14:paraId="6EB066DA" w14:textId="77777777" w:rsidR="000B5FF5" w:rsidRPr="006730E7" w:rsidRDefault="0040432D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1995-</w:t>
      </w:r>
      <w:r w:rsidR="00F659CE" w:rsidRPr="006730E7">
        <w:rPr>
          <w:rFonts w:ascii="Times New Roman" w:hAnsi="Times New Roman"/>
          <w:sz w:val="22"/>
          <w:szCs w:val="22"/>
          <w:lang w:val="en-US"/>
        </w:rPr>
        <w:t>2013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 xml:space="preserve">Full Professor of </w:t>
      </w:r>
      <w:proofErr w:type="spellStart"/>
      <w:r w:rsidR="002944EE" w:rsidRPr="006730E7">
        <w:rPr>
          <w:rFonts w:ascii="Times New Roman" w:hAnsi="Times New Roman"/>
          <w:sz w:val="22"/>
          <w:szCs w:val="22"/>
          <w:lang w:val="en-US"/>
        </w:rPr>
        <w:t>SystematicTheology</w:t>
      </w:r>
      <w:proofErr w:type="spellEnd"/>
      <w:r w:rsidR="002944EE" w:rsidRPr="006730E7">
        <w:rPr>
          <w:rFonts w:ascii="Times New Roman" w:hAnsi="Times New Roman"/>
          <w:sz w:val="22"/>
          <w:szCs w:val="22"/>
          <w:lang w:val="en-US"/>
        </w:rPr>
        <w:t xml:space="preserve">, Symbolics and Philosophy of Religion at the University of </w:t>
      </w:r>
    </w:p>
    <w:p w14:paraId="0066B2F5" w14:textId="77777777" w:rsidR="00C209E2" w:rsidRPr="006730E7" w:rsidRDefault="000B5FF5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Zurich</w:t>
      </w:r>
    </w:p>
    <w:p w14:paraId="7EEC1AEC" w14:textId="77777777" w:rsidR="00C209E2" w:rsidRPr="006730E7" w:rsidRDefault="00C209E2" w:rsidP="00F1068B">
      <w:pPr>
        <w:tabs>
          <w:tab w:val="left" w:pos="1276"/>
          <w:tab w:val="left" w:pos="2835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1997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Visiting Professor of Dogmatics at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University of Fribourg,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Switzerland</w:t>
      </w:r>
    </w:p>
    <w:p w14:paraId="42D1B93C" w14:textId="77777777" w:rsidR="00C209E2" w:rsidRPr="006730E7" w:rsidRDefault="00C209E2" w:rsidP="00F1068B">
      <w:pPr>
        <w:tabs>
          <w:tab w:val="left" w:pos="1276"/>
          <w:tab w:val="left" w:pos="2835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1998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 xml:space="preserve">Visiting Professor the </w:t>
      </w:r>
      <w:proofErr w:type="spellStart"/>
      <w:r w:rsidR="002944EE" w:rsidRPr="006730E7">
        <w:rPr>
          <w:rFonts w:ascii="Times New Roman" w:hAnsi="Times New Roman"/>
          <w:sz w:val="22"/>
          <w:szCs w:val="22"/>
          <w:lang w:val="en-US"/>
        </w:rPr>
        <w:t>the</w:t>
      </w:r>
      <w:proofErr w:type="spellEnd"/>
      <w:r w:rsidR="002944EE" w:rsidRPr="006730E7">
        <w:rPr>
          <w:rFonts w:ascii="Times New Roman" w:hAnsi="Times New Roman"/>
          <w:sz w:val="22"/>
          <w:szCs w:val="22"/>
          <w:lang w:val="en-US"/>
        </w:rPr>
        <w:t xml:space="preserve"> Faculty of Theology at the University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Utrecht, The Netherlands</w:t>
      </w:r>
    </w:p>
    <w:p w14:paraId="02BC116F" w14:textId="77777777" w:rsidR="00C209E2" w:rsidRPr="006730E7" w:rsidRDefault="00692D5A" w:rsidP="00F1068B">
      <w:pPr>
        <w:tabs>
          <w:tab w:val="left" w:pos="1276"/>
          <w:tab w:val="left" w:pos="2835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1998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–</w:t>
      </w:r>
      <w:r w:rsidRPr="006730E7">
        <w:rPr>
          <w:rFonts w:ascii="Times New Roman" w:hAnsi="Times New Roman"/>
          <w:sz w:val="22"/>
          <w:szCs w:val="22"/>
          <w:lang w:val="en-US"/>
        </w:rPr>
        <w:t>2012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Director of the Institute of Hermeneutics and Philosophy of Religion at the University of Zurich</w:t>
      </w:r>
    </w:p>
    <w:p w14:paraId="03F5929D" w14:textId="77777777" w:rsidR="00E93115" w:rsidRPr="006730E7" w:rsidRDefault="00C209E2" w:rsidP="00F1068B">
      <w:pPr>
        <w:tabs>
          <w:tab w:val="left" w:pos="1276"/>
          <w:tab w:val="left" w:pos="2835"/>
        </w:tabs>
        <w:ind w:left="2835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2004</w:t>
      </w:r>
      <w:r w:rsidR="00320611" w:rsidRPr="006730E7">
        <w:rPr>
          <w:rFonts w:ascii="Times New Roman" w:hAnsi="Times New Roman"/>
          <w:sz w:val="22"/>
          <w:szCs w:val="22"/>
          <w:lang w:val="en-US"/>
        </w:rPr>
        <w:t>–</w:t>
      </w:r>
      <w:r w:rsidRPr="006730E7">
        <w:rPr>
          <w:rFonts w:ascii="Times New Roman" w:hAnsi="Times New Roman"/>
          <w:sz w:val="22"/>
          <w:szCs w:val="22"/>
          <w:lang w:val="en-US"/>
        </w:rPr>
        <w:t>2009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Director of the Research Group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B1EDF" w:rsidRPr="006730E7">
        <w:rPr>
          <w:rFonts w:ascii="Times New Roman" w:hAnsi="Times New Roman"/>
          <w:sz w:val="22"/>
          <w:szCs w:val="22"/>
          <w:lang w:val="en-US"/>
        </w:rPr>
        <w:t>“</w:t>
      </w:r>
      <w:r w:rsidRPr="006730E7">
        <w:rPr>
          <w:rFonts w:ascii="Times New Roman" w:hAnsi="Times New Roman"/>
          <w:sz w:val="22"/>
          <w:szCs w:val="22"/>
          <w:lang w:val="en-US"/>
        </w:rPr>
        <w:t>Religion and Emotion</w:t>
      </w:r>
      <w:r w:rsidR="00EB1EDF" w:rsidRPr="006730E7">
        <w:rPr>
          <w:rFonts w:ascii="Times New Roman" w:hAnsi="Times New Roman"/>
          <w:sz w:val="22"/>
          <w:szCs w:val="22"/>
          <w:lang w:val="en-US"/>
        </w:rPr>
        <w:t>”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at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Collegium </w:t>
      </w:r>
      <w:proofErr w:type="spellStart"/>
      <w:r w:rsidR="002944EE" w:rsidRPr="006730E7">
        <w:rPr>
          <w:rFonts w:ascii="Times New Roman" w:hAnsi="Times New Roman"/>
          <w:sz w:val="22"/>
          <w:szCs w:val="22"/>
          <w:lang w:val="en-US"/>
        </w:rPr>
        <w:t>Hel</w:t>
      </w:r>
      <w:r w:rsidR="00F1068B" w:rsidRPr="006730E7">
        <w:rPr>
          <w:rFonts w:ascii="Times New Roman" w:hAnsi="Times New Roman"/>
          <w:sz w:val="22"/>
          <w:szCs w:val="22"/>
          <w:lang w:val="en-US"/>
        </w:rPr>
        <w:softHyphen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veticum</w:t>
      </w:r>
      <w:proofErr w:type="spellEnd"/>
      <w:r w:rsidR="002944EE" w:rsidRPr="006730E7">
        <w:rPr>
          <w:rFonts w:ascii="Times New Roman" w:hAnsi="Times New Roman"/>
          <w:sz w:val="22"/>
          <w:szCs w:val="22"/>
          <w:lang w:val="en-US"/>
        </w:rPr>
        <w:t xml:space="preserve"> in Zu</w:t>
      </w:r>
      <w:r w:rsidRPr="006730E7">
        <w:rPr>
          <w:rFonts w:ascii="Times New Roman" w:hAnsi="Times New Roman"/>
          <w:sz w:val="22"/>
          <w:szCs w:val="22"/>
          <w:lang w:val="en-US"/>
        </w:rPr>
        <w:t>rich</w:t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F0648DB" w14:textId="77777777" w:rsidR="00C209E2" w:rsidRPr="006730E7" w:rsidRDefault="00E93115" w:rsidP="00E93115">
      <w:pPr>
        <w:tabs>
          <w:tab w:val="left" w:pos="1276"/>
          <w:tab w:val="left" w:pos="2835"/>
        </w:tabs>
        <w:ind w:left="2835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>(</w:t>
      </w:r>
      <w:proofErr w:type="gramStart"/>
      <w:r w:rsidR="00F1068B" w:rsidRPr="006730E7">
        <w:rPr>
          <w:rFonts w:ascii="Times New Roman" w:hAnsi="Times New Roman"/>
          <w:sz w:val="22"/>
          <w:szCs w:val="22"/>
          <w:lang w:val="en-US"/>
        </w:rPr>
        <w:t>research</w:t>
      </w:r>
      <w:proofErr w:type="gramEnd"/>
      <w:r w:rsidR="00F1068B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A20D1" w:rsidRPr="006730E7">
        <w:rPr>
          <w:rFonts w:ascii="Times New Roman" w:hAnsi="Times New Roman"/>
          <w:sz w:val="22"/>
          <w:szCs w:val="22"/>
          <w:lang w:val="en-US"/>
        </w:rPr>
        <w:t xml:space="preserve">grants from </w:t>
      </w:r>
      <w:r w:rsidR="00492B02" w:rsidRPr="006730E7">
        <w:rPr>
          <w:rFonts w:ascii="Times New Roman" w:hAnsi="Times New Roman"/>
          <w:color w:val="000000"/>
          <w:sz w:val="22"/>
          <w:szCs w:val="22"/>
          <w:lang w:val="en-US"/>
        </w:rPr>
        <w:t>the Swiss Natio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>n</w:t>
      </w:r>
      <w:r w:rsidR="00492B02" w:rsidRPr="006730E7">
        <w:rPr>
          <w:rFonts w:ascii="Times New Roman" w:hAnsi="Times New Roman"/>
          <w:color w:val="000000"/>
          <w:sz w:val="22"/>
          <w:szCs w:val="22"/>
          <w:lang w:val="en-US"/>
        </w:rPr>
        <w:t>a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>l Foundation</w:t>
      </w:r>
      <w:r w:rsidR="005A20D1" w:rsidRPr="006730E7">
        <w:rPr>
          <w:rFonts w:ascii="Times New Roman" w:hAnsi="Times New Roman"/>
          <w:sz w:val="22"/>
          <w:szCs w:val="22"/>
          <w:lang w:val="en-US"/>
        </w:rPr>
        <w:t xml:space="preserve"> and Cogito Foundation Switzerland)</w:t>
      </w:r>
    </w:p>
    <w:p w14:paraId="2F25F6C1" w14:textId="77777777" w:rsidR="000B5FF5" w:rsidRPr="006730E7" w:rsidRDefault="00F1068B" w:rsidP="00F1068B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2004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Visiting Professor of Philosophy of Religion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at the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 Cente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 xml:space="preserve">r for Subjectivity Research in </w:t>
      </w:r>
    </w:p>
    <w:p w14:paraId="5E7828BF" w14:textId="77777777" w:rsidR="0092465E" w:rsidRPr="006730E7" w:rsidRDefault="000B5FF5" w:rsidP="000B5FF5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C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openhagen</w:t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Denmark</w:t>
      </w:r>
    </w:p>
    <w:p w14:paraId="42C01109" w14:textId="77777777" w:rsidR="000B5FF5" w:rsidRPr="006730E7" w:rsidRDefault="00C209E2" w:rsidP="00F1068B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2005 –</w:t>
      </w:r>
      <w:r w:rsidR="000B5FF5" w:rsidRPr="006730E7">
        <w:rPr>
          <w:rFonts w:ascii="Times New Roman" w:hAnsi="Times New Roman"/>
          <w:sz w:val="22"/>
          <w:szCs w:val="22"/>
          <w:lang w:val="en-US"/>
        </w:rPr>
        <w:t>2013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2944EE" w:rsidRPr="006730E7">
        <w:rPr>
          <w:rFonts w:ascii="Times New Roman" w:hAnsi="Times New Roman"/>
          <w:sz w:val="22"/>
          <w:szCs w:val="22"/>
          <w:lang w:val="en-US"/>
        </w:rPr>
        <w:t>Co-Director of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0D2F" w:rsidRPr="006730E7">
        <w:rPr>
          <w:rFonts w:ascii="Times New Roman" w:hAnsi="Times New Roman"/>
          <w:sz w:val="22"/>
          <w:szCs w:val="22"/>
          <w:lang w:val="en-US"/>
        </w:rPr>
        <w:t xml:space="preserve">University </w:t>
      </w:r>
      <w:r w:rsidR="0092465E" w:rsidRPr="006730E7">
        <w:rPr>
          <w:rFonts w:ascii="Times New Roman" w:hAnsi="Times New Roman"/>
          <w:sz w:val="22"/>
          <w:szCs w:val="22"/>
          <w:lang w:val="en-US"/>
        </w:rPr>
        <w:t xml:space="preserve">Research Priority Program on the Foundations of Human Social </w:t>
      </w:r>
    </w:p>
    <w:p w14:paraId="5D5A6474" w14:textId="77777777" w:rsidR="000B5FF5" w:rsidRPr="006730E7" w:rsidRDefault="000B5FF5" w:rsidP="000B5FF5">
      <w:pPr>
        <w:tabs>
          <w:tab w:val="left" w:pos="1276"/>
          <w:tab w:val="left" w:pos="1474"/>
          <w:tab w:val="left" w:pos="2520"/>
        </w:tabs>
        <w:ind w:right="-77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92465E" w:rsidRPr="006730E7">
        <w:rPr>
          <w:rFonts w:ascii="Times New Roman" w:hAnsi="Times New Roman"/>
          <w:sz w:val="22"/>
          <w:szCs w:val="22"/>
          <w:lang w:val="en-US"/>
        </w:rPr>
        <w:t>Behavior at the University of Zurich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A20D1" w:rsidRPr="006730E7">
        <w:rPr>
          <w:rFonts w:ascii="Times New Roman" w:hAnsi="Times New Roman"/>
          <w:sz w:val="22"/>
          <w:szCs w:val="22"/>
          <w:lang w:val="en-US"/>
        </w:rPr>
        <w:t>(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research grants from the Swiss </w:t>
      </w:r>
      <w:r w:rsidR="00B935EA" w:rsidRPr="006730E7">
        <w:rPr>
          <w:rFonts w:ascii="Times New Roman" w:hAnsi="Times New Roman"/>
          <w:color w:val="000000"/>
          <w:sz w:val="22"/>
          <w:szCs w:val="22"/>
          <w:lang w:val="en-US"/>
        </w:rPr>
        <w:t>National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Foundation and </w:t>
      </w:r>
    </w:p>
    <w:p w14:paraId="6FCC9C57" w14:textId="77777777" w:rsidR="00C209E2" w:rsidRPr="006730E7" w:rsidRDefault="000B5FF5" w:rsidP="000B5FF5">
      <w:pPr>
        <w:tabs>
          <w:tab w:val="left" w:pos="1276"/>
          <w:tab w:val="left" w:pos="1474"/>
          <w:tab w:val="left" w:pos="2520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492B02" w:rsidRPr="006730E7">
        <w:rPr>
          <w:rFonts w:ascii="Times New Roman" w:hAnsi="Times New Roman"/>
          <w:sz w:val="22"/>
          <w:szCs w:val="22"/>
          <w:lang w:val="en-US"/>
        </w:rPr>
        <w:t>Cogito Foundation Switzerland)</w:t>
      </w:r>
    </w:p>
    <w:p w14:paraId="1796AC85" w14:textId="77777777" w:rsidR="00C209E2" w:rsidRPr="006730E7" w:rsidRDefault="00F1068B" w:rsidP="00F1068B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2006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B935EA" w:rsidRPr="006730E7">
        <w:rPr>
          <w:rFonts w:ascii="Times New Roman" w:hAnsi="Times New Roman"/>
          <w:sz w:val="22"/>
          <w:szCs w:val="22"/>
          <w:lang w:val="en-US"/>
        </w:rPr>
        <w:t>Visiting Professor at the Fac</w:t>
      </w:r>
      <w:r w:rsidR="0092465E" w:rsidRPr="006730E7">
        <w:rPr>
          <w:rFonts w:ascii="Times New Roman" w:hAnsi="Times New Roman"/>
          <w:sz w:val="22"/>
          <w:szCs w:val="22"/>
          <w:lang w:val="en-US"/>
        </w:rPr>
        <w:t>ulty of Theology at the University of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 Aarhus</w:t>
      </w:r>
      <w:r w:rsidR="0092465E" w:rsidRPr="006730E7">
        <w:rPr>
          <w:rFonts w:ascii="Times New Roman" w:hAnsi="Times New Roman"/>
          <w:sz w:val="22"/>
          <w:szCs w:val="22"/>
          <w:lang w:val="en-US"/>
        </w:rPr>
        <w:t>, Denmark</w:t>
      </w:r>
    </w:p>
    <w:p w14:paraId="0A6527FC" w14:textId="51AF7C9B" w:rsidR="00C209E2" w:rsidRPr="006730E7" w:rsidRDefault="00C209E2" w:rsidP="00F1068B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</w:t>
      </w:r>
      <w:r w:rsidR="00BA3EDC" w:rsidRPr="006730E7">
        <w:rPr>
          <w:rFonts w:ascii="Times New Roman" w:hAnsi="Times New Roman"/>
          <w:sz w:val="22"/>
          <w:szCs w:val="22"/>
          <w:lang w:val="en-US"/>
        </w:rPr>
        <w:t>7</w:t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>–</w:t>
      </w:r>
      <w:r w:rsidR="00126423" w:rsidRPr="006730E7">
        <w:rPr>
          <w:rFonts w:ascii="Times New Roman" w:hAnsi="Times New Roman"/>
          <w:sz w:val="22"/>
          <w:szCs w:val="22"/>
          <w:lang w:val="en-US"/>
        </w:rPr>
        <w:t>2020</w:t>
      </w:r>
      <w:r w:rsidR="00F1068B"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Danforth Professor of Philosophy of Religion </w:t>
      </w:r>
      <w:r w:rsidR="0092465E" w:rsidRPr="006730E7">
        <w:rPr>
          <w:rFonts w:ascii="Times New Roman" w:hAnsi="Times New Roman"/>
          <w:sz w:val="22"/>
          <w:szCs w:val="22"/>
          <w:lang w:val="en-US"/>
        </w:rPr>
        <w:t>at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Claremont Graduate University in </w:t>
      </w:r>
      <w:r w:rsidR="0092465E" w:rsidRPr="006730E7">
        <w:rPr>
          <w:rFonts w:ascii="Times New Roman" w:hAnsi="Times New Roman"/>
          <w:sz w:val="22"/>
          <w:szCs w:val="22"/>
          <w:lang w:val="en-US"/>
        </w:rPr>
        <w:t>California</w:t>
      </w:r>
    </w:p>
    <w:p w14:paraId="65BBB4D4" w14:textId="77777777" w:rsidR="000B5FF5" w:rsidRPr="006730E7" w:rsidRDefault="00320611" w:rsidP="00F1068B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>2009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>–</w:t>
      </w:r>
      <w:r w:rsidR="008A681F" w:rsidRPr="006730E7">
        <w:rPr>
          <w:rFonts w:ascii="Times New Roman" w:hAnsi="Times New Roman"/>
          <w:color w:val="000000"/>
          <w:sz w:val="22"/>
          <w:szCs w:val="22"/>
          <w:lang w:val="en-US"/>
        </w:rPr>
        <w:t>2013</w:t>
      </w:r>
      <w:r w:rsidR="00F1068B"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>Director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>of the Interdisciplinary Research Project</w:t>
      </w:r>
      <w:r w:rsidR="00EB1EDF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“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>Understanding Trust</w:t>
      </w:r>
      <w:r w:rsidR="00F81101" w:rsidRPr="006730E7">
        <w:rPr>
          <w:rFonts w:ascii="Times New Roman" w:hAnsi="Times New Roman"/>
          <w:color w:val="000000"/>
          <w:sz w:val="22"/>
          <w:szCs w:val="22"/>
          <w:lang w:val="en-US"/>
        </w:rPr>
        <w:t>”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a</w:t>
      </w:r>
      <w:r w:rsidR="007D4456" w:rsidRPr="006730E7">
        <w:rPr>
          <w:rFonts w:ascii="Times New Roman" w:hAnsi="Times New Roman"/>
          <w:color w:val="000000"/>
          <w:sz w:val="22"/>
          <w:szCs w:val="22"/>
          <w:lang w:val="en-US"/>
        </w:rPr>
        <w:t>t the Universi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ty of </w:t>
      </w:r>
    </w:p>
    <w:p w14:paraId="6D151163" w14:textId="64473C2E" w:rsidR="00AB66C8" w:rsidRPr="006730E7" w:rsidRDefault="000B5FF5" w:rsidP="00AB66C8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>Zurich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(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>resear</w:t>
      </w:r>
      <w:r w:rsidR="00492B02" w:rsidRPr="006730E7">
        <w:rPr>
          <w:rFonts w:ascii="Times New Roman" w:hAnsi="Times New Roman"/>
          <w:color w:val="000000"/>
          <w:sz w:val="22"/>
          <w:szCs w:val="22"/>
          <w:lang w:val="en-US"/>
        </w:rPr>
        <w:t>ch grants from the Swiss Nationa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>l Foundation and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Stiftung Mercator</w:t>
      </w:r>
      <w:r w:rsidR="005A20D1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Switzerland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>)</w:t>
      </w:r>
    </w:p>
    <w:p w14:paraId="1BDC8BAD" w14:textId="3C7D6CB4" w:rsidR="00E443C4" w:rsidRPr="006730E7" w:rsidRDefault="00E443C4" w:rsidP="00E443C4">
      <w:pPr>
        <w:keepNext/>
        <w:keepLines/>
        <w:tabs>
          <w:tab w:val="left" w:pos="1134"/>
          <w:tab w:val="left" w:pos="1276"/>
          <w:tab w:val="left" w:pos="2520"/>
        </w:tabs>
        <w:ind w:left="2832" w:right="-776" w:hanging="2832"/>
        <w:jc w:val="both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2012–2019    </w:t>
      </w:r>
      <w:r w:rsidR="003479B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Research Professor at the Swiss Federal Institute of Technology Zurich (Collegium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Helveticum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>)</w:t>
      </w:r>
    </w:p>
    <w:p w14:paraId="5C490424" w14:textId="77777777" w:rsidR="00AB66C8" w:rsidRPr="006730E7" w:rsidRDefault="00AB66C8" w:rsidP="00AB66C8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sz w:val="22"/>
          <w:szCs w:val="22"/>
          <w:lang w:val="en-US" w:eastAsia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>2013-</w:t>
      </w:r>
      <w:r w:rsidR="00966B09" w:rsidRPr="006730E7">
        <w:rPr>
          <w:rFonts w:ascii="Times New Roman" w:hAnsi="Times New Roman"/>
          <w:color w:val="000000"/>
          <w:sz w:val="22"/>
          <w:szCs w:val="22"/>
          <w:lang w:val="en-US"/>
        </w:rPr>
        <w:t>2015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8B63DE" w:rsidRPr="006730E7">
        <w:rPr>
          <w:rFonts w:ascii="Times New Roman" w:hAnsi="Times New Roman"/>
          <w:color w:val="000000"/>
          <w:sz w:val="22"/>
          <w:szCs w:val="22"/>
          <w:lang w:val="en-US"/>
        </w:rPr>
        <w:t>Director of the Research Project</w:t>
      </w:r>
      <w:r w:rsidR="00672784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“</w:t>
      </w:r>
      <w:r w:rsidR="00672784" w:rsidRPr="006730E7">
        <w:rPr>
          <w:rFonts w:ascii="Times New Roman" w:hAnsi="Times New Roman"/>
          <w:sz w:val="22"/>
          <w:szCs w:val="22"/>
          <w:lang w:val="en-US" w:eastAsia="en-US"/>
        </w:rPr>
        <w:t xml:space="preserve">Christian Truth </w:t>
      </w:r>
      <w:r w:rsidR="00BE3B9E" w:rsidRPr="006730E7">
        <w:rPr>
          <w:rFonts w:ascii="Times New Roman" w:hAnsi="Times New Roman"/>
          <w:sz w:val="22"/>
          <w:szCs w:val="22"/>
          <w:lang w:val="en-US" w:eastAsia="en-US"/>
        </w:rPr>
        <w:t>in the Context of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 xml:space="preserve"> Postmodern</w:t>
      </w:r>
      <w:r w:rsidR="00BE3B9E" w:rsidRPr="006730E7">
        <w:rPr>
          <w:rFonts w:ascii="Times New Roman" w:hAnsi="Times New Roman"/>
          <w:sz w:val="22"/>
          <w:szCs w:val="22"/>
          <w:lang w:val="en-US" w:eastAsia="en-US"/>
        </w:rPr>
        <w:t xml:space="preserve"> Plural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 xml:space="preserve">ism: </w:t>
      </w:r>
    </w:p>
    <w:p w14:paraId="7830B89C" w14:textId="77777777" w:rsidR="008B63DE" w:rsidRPr="006730E7" w:rsidRDefault="00AB66C8" w:rsidP="00AB66C8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 w:eastAsia="en-US"/>
        </w:rPr>
        <w:tab/>
      </w:r>
      <w:r w:rsidR="00B17D54" w:rsidRPr="006730E7">
        <w:rPr>
          <w:rFonts w:ascii="Times New Roman" w:hAnsi="Times New Roman"/>
          <w:sz w:val="22"/>
          <w:szCs w:val="22"/>
          <w:lang w:val="en-US" w:eastAsia="en-US"/>
        </w:rPr>
        <w:t xml:space="preserve">Revelation between </w:t>
      </w:r>
      <w:r w:rsidR="00672784" w:rsidRPr="006730E7">
        <w:rPr>
          <w:rFonts w:ascii="Times New Roman" w:hAnsi="Times New Roman"/>
          <w:sz w:val="22"/>
          <w:szCs w:val="22"/>
          <w:lang w:val="en-US" w:eastAsia="en-US"/>
        </w:rPr>
        <w:t>Tradition and Deconstruction</w:t>
      </w:r>
      <w:r w:rsidR="008E5C47" w:rsidRPr="006730E7">
        <w:rPr>
          <w:rFonts w:ascii="Times New Roman" w:hAnsi="Times New Roman"/>
          <w:sz w:val="22"/>
          <w:szCs w:val="22"/>
          <w:lang w:val="en-US" w:eastAsia="en-US"/>
        </w:rPr>
        <w:t>” (SNF)</w:t>
      </w:r>
    </w:p>
    <w:p w14:paraId="00272938" w14:textId="7232A9B2" w:rsidR="008B63DE" w:rsidRPr="006730E7" w:rsidRDefault="008B63DE" w:rsidP="008B63DE">
      <w:pPr>
        <w:tabs>
          <w:tab w:val="left" w:pos="1276"/>
          <w:tab w:val="left" w:pos="1474"/>
          <w:tab w:val="left" w:pos="2520"/>
        </w:tabs>
        <w:ind w:left="2835" w:right="-776" w:hanging="283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>2014-</w:t>
      </w:r>
      <w:r w:rsidR="00615875" w:rsidRPr="006730E7">
        <w:rPr>
          <w:rFonts w:ascii="Times New Roman" w:hAnsi="Times New Roman"/>
          <w:color w:val="000000"/>
          <w:sz w:val="22"/>
          <w:szCs w:val="22"/>
          <w:lang w:val="en-US"/>
        </w:rPr>
        <w:t>201</w:t>
      </w:r>
      <w:r w:rsidR="00165EC3" w:rsidRPr="006730E7">
        <w:rPr>
          <w:rFonts w:ascii="Times New Roman" w:hAnsi="Times New Roman"/>
          <w:color w:val="000000"/>
          <w:sz w:val="22"/>
          <w:szCs w:val="22"/>
          <w:lang w:val="en-US"/>
        </w:rPr>
        <w:t>7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  <w:t>Director of the Interdisciplinary Research Project “Prayer as Embodied Understanding” (SNF)</w:t>
      </w:r>
    </w:p>
    <w:p w14:paraId="7964F639" w14:textId="77777777" w:rsidR="00C209E2" w:rsidRPr="006730E7" w:rsidRDefault="00C209E2" w:rsidP="00F1068B">
      <w:pPr>
        <w:tabs>
          <w:tab w:val="left" w:pos="1276"/>
          <w:tab w:val="left" w:pos="1474"/>
          <w:tab w:val="left" w:pos="2520"/>
        </w:tabs>
        <w:ind w:right="-776"/>
        <w:rPr>
          <w:rFonts w:ascii="Times New Roman" w:hAnsi="Times New Roman"/>
          <w:sz w:val="22"/>
          <w:szCs w:val="22"/>
          <w:lang w:val="en-US"/>
        </w:rPr>
      </w:pPr>
    </w:p>
    <w:p w14:paraId="3146E158" w14:textId="77777777" w:rsidR="00C209E2" w:rsidRPr="006730E7" w:rsidRDefault="00791E69" w:rsidP="00F1068B">
      <w:pPr>
        <w:tabs>
          <w:tab w:val="left" w:pos="1276"/>
          <w:tab w:val="left" w:pos="1474"/>
          <w:tab w:val="left" w:pos="2520"/>
        </w:tabs>
        <w:ind w:right="-776"/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Professional Functions</w:t>
      </w:r>
    </w:p>
    <w:p w14:paraId="073FBFC5" w14:textId="7BCCF4FA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1984-1994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>Director</w:t>
      </w:r>
      <w:r w:rsidR="00CD5C94" w:rsidRPr="006730E7">
        <w:rPr>
          <w:rFonts w:ascii="Times New Roman" w:hAnsi="Times New Roman"/>
          <w:sz w:val="22"/>
          <w:szCs w:val="22"/>
          <w:lang w:val="en-US"/>
        </w:rPr>
        <w:t xml:space="preserve"> of the German Section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at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European Conference on Philosophy of Religion</w:t>
      </w:r>
    </w:p>
    <w:p w14:paraId="33AC9107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1984-1994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Editorial Board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Modern Theology</w:t>
      </w:r>
      <w:r w:rsidRPr="006730E7">
        <w:rPr>
          <w:rFonts w:ascii="Times New Roman" w:hAnsi="Times New Roman"/>
          <w:sz w:val="22"/>
          <w:szCs w:val="22"/>
          <w:lang w:val="en-US"/>
        </w:rPr>
        <w:t>, Basil Blackwell, Oxford</w:t>
      </w:r>
    </w:p>
    <w:p w14:paraId="7E4496AD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1986-1988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 xml:space="preserve">President of the European Society for </w:t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>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 xml:space="preserve">Philosophy of Religion </w:t>
      </w:r>
    </w:p>
    <w:p w14:paraId="28556296" w14:textId="77777777" w:rsidR="00C209E2" w:rsidRPr="006730E7" w:rsidRDefault="00C60CBE" w:rsidP="00C60CBE">
      <w:pPr>
        <w:tabs>
          <w:tab w:val="left" w:pos="1276"/>
          <w:tab w:val="left" w:pos="2835"/>
          <w:tab w:val="left" w:pos="2977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1989-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 xml:space="preserve">Advisory Board, 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Research Institute in Systematic Theology 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 xml:space="preserve">at 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King`s College London</w:t>
      </w:r>
    </w:p>
    <w:p w14:paraId="6EB3D228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1990-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Advisory Board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Studies in Philosophical Theology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791E69" w:rsidRPr="006730E7">
        <w:rPr>
          <w:rFonts w:ascii="Times New Roman" w:hAnsi="Times New Roman"/>
          <w:sz w:val="22"/>
          <w:szCs w:val="22"/>
          <w:lang w:val="en-US"/>
        </w:rPr>
        <w:t>Kampen</w:t>
      </w:r>
      <w:proofErr w:type="spellEnd"/>
      <w:r w:rsidR="00791E69" w:rsidRPr="006730E7">
        <w:rPr>
          <w:rFonts w:ascii="Times New Roman" w:hAnsi="Times New Roman"/>
          <w:sz w:val="22"/>
          <w:szCs w:val="22"/>
          <w:lang w:val="en-US"/>
        </w:rPr>
        <w:t>/</w:t>
      </w:r>
      <w:r w:rsidRPr="006730E7">
        <w:rPr>
          <w:rFonts w:ascii="Times New Roman" w:hAnsi="Times New Roman"/>
          <w:sz w:val="22"/>
          <w:szCs w:val="22"/>
          <w:lang w:val="en-US"/>
        </w:rPr>
        <w:t>Leuven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, The Netherlands</w:t>
      </w:r>
    </w:p>
    <w:p w14:paraId="0392352E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1991-1994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Dean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935EA" w:rsidRPr="006730E7">
        <w:rPr>
          <w:rFonts w:ascii="Times New Roman" w:hAnsi="Times New Roman"/>
          <w:sz w:val="22"/>
          <w:szCs w:val="22"/>
          <w:lang w:val="en-US"/>
        </w:rPr>
        <w:t>the</w:t>
      </w:r>
      <w:r w:rsidR="007161B1" w:rsidRPr="006730E7">
        <w:rPr>
          <w:rFonts w:ascii="Times New Roman" w:hAnsi="Times New Roman"/>
          <w:sz w:val="22"/>
          <w:szCs w:val="22"/>
          <w:lang w:val="en-US"/>
        </w:rPr>
        <w:t xml:space="preserve"> Faculty of Pro</w:t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>t</w:t>
      </w:r>
      <w:r w:rsidR="007161B1" w:rsidRPr="006730E7">
        <w:rPr>
          <w:rFonts w:ascii="Times New Roman" w:hAnsi="Times New Roman"/>
          <w:sz w:val="22"/>
          <w:szCs w:val="22"/>
          <w:lang w:val="en-US"/>
        </w:rPr>
        <w:t>e</w:t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>stant Theolog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y at the University of Frankfurt, Germany</w:t>
      </w:r>
    </w:p>
    <w:p w14:paraId="1B0EE7E0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1994-2006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Board of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European Society for</w:t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 xml:space="preserve">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Philosophy of Religion</w:t>
      </w:r>
    </w:p>
    <w:p w14:paraId="25E23EC3" w14:textId="77777777" w:rsidR="000B5FF5" w:rsidRPr="006730E7" w:rsidRDefault="00C209E2" w:rsidP="00F1068B">
      <w:pPr>
        <w:tabs>
          <w:tab w:val="left" w:pos="1276"/>
          <w:tab w:val="left" w:pos="2835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1995-1998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Research Group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Natural Sciences-Theology-Philosophy at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University 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7A26" w:rsidRPr="006730E7">
        <w:rPr>
          <w:rFonts w:ascii="Times New Roman" w:hAnsi="Times New Roman"/>
          <w:sz w:val="22"/>
          <w:szCs w:val="22"/>
          <w:lang w:val="en-US"/>
        </w:rPr>
        <w:t xml:space="preserve">Zurich and </w:t>
      </w:r>
      <w:r w:rsidR="00791E69" w:rsidRPr="006730E7">
        <w:rPr>
          <w:rFonts w:ascii="Times New Roman" w:hAnsi="Times New Roman"/>
          <w:sz w:val="22"/>
          <w:szCs w:val="22"/>
          <w:lang w:val="en-US"/>
        </w:rPr>
        <w:t>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60CBE" w:rsidRPr="006730E7">
        <w:rPr>
          <w:rFonts w:ascii="Times New Roman" w:hAnsi="Times New Roman"/>
          <w:sz w:val="22"/>
          <w:szCs w:val="22"/>
          <w:lang w:val="en-US"/>
        </w:rPr>
        <w:t xml:space="preserve">Swiss </w:t>
      </w:r>
    </w:p>
    <w:p w14:paraId="738E9621" w14:textId="77777777" w:rsidR="00C209E2" w:rsidRPr="006730E7" w:rsidRDefault="000B5FF5" w:rsidP="000B5FF5">
      <w:pPr>
        <w:tabs>
          <w:tab w:val="left" w:pos="1276"/>
          <w:tab w:val="left" w:pos="2835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C60CBE" w:rsidRPr="006730E7">
        <w:rPr>
          <w:rFonts w:ascii="Times New Roman" w:hAnsi="Times New Roman"/>
          <w:sz w:val="22"/>
          <w:szCs w:val="22"/>
          <w:lang w:val="en-US"/>
        </w:rPr>
        <w:t>Federal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7A26" w:rsidRPr="006730E7">
        <w:rPr>
          <w:rFonts w:ascii="Times New Roman" w:hAnsi="Times New Roman"/>
          <w:sz w:val="22"/>
          <w:szCs w:val="22"/>
          <w:lang w:val="en-US"/>
        </w:rPr>
        <w:t>Institute of Technology Zurich</w:t>
      </w:r>
    </w:p>
    <w:p w14:paraId="40226148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1996-1998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>President of the European Society for the Philosophy of Religion</w:t>
      </w:r>
    </w:p>
    <w:p w14:paraId="01FAD336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1996-1998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>Research Committee of the University of Zurich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E85801C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1996-2000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>Committee of Students Mobility at the University of Zurich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2905C36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1996-2000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 xml:space="preserve">Board of the Center of Ethics at the </w:t>
      </w:r>
      <w:proofErr w:type="spellStart"/>
      <w:r w:rsidR="0066347F" w:rsidRPr="006730E7">
        <w:rPr>
          <w:rFonts w:ascii="Times New Roman" w:hAnsi="Times New Roman"/>
          <w:sz w:val="22"/>
          <w:szCs w:val="22"/>
          <w:lang w:val="en-US"/>
        </w:rPr>
        <w:t>Universitäy</w:t>
      </w:r>
      <w:proofErr w:type="spellEnd"/>
      <w:r w:rsidR="0066347F" w:rsidRPr="006730E7">
        <w:rPr>
          <w:rFonts w:ascii="Times New Roman" w:hAnsi="Times New Roman"/>
          <w:sz w:val="22"/>
          <w:szCs w:val="22"/>
          <w:lang w:val="en-US"/>
        </w:rPr>
        <w:t xml:space="preserve"> of Zurich</w:t>
      </w:r>
    </w:p>
    <w:p w14:paraId="672E4A46" w14:textId="22B5F3FC" w:rsidR="00C209E2" w:rsidRPr="006730E7" w:rsidRDefault="00BE55F6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1996</w:t>
      </w:r>
      <w:r w:rsidR="000F33D4" w:rsidRPr="006730E7">
        <w:rPr>
          <w:rFonts w:ascii="Times New Roman" w:hAnsi="Times New Roman"/>
          <w:sz w:val="22"/>
          <w:szCs w:val="22"/>
        </w:rPr>
        <w:t>-2019</w:t>
      </w:r>
      <w:r w:rsidRPr="006730E7">
        <w:rPr>
          <w:rFonts w:ascii="Times New Roman" w:hAnsi="Times New Roman"/>
          <w:sz w:val="22"/>
          <w:szCs w:val="22"/>
        </w:rPr>
        <w:tab/>
      </w:r>
      <w:r w:rsidR="007161B1" w:rsidRPr="006730E7">
        <w:rPr>
          <w:rFonts w:ascii="Times New Roman" w:hAnsi="Times New Roman"/>
          <w:sz w:val="22"/>
          <w:szCs w:val="22"/>
        </w:rPr>
        <w:t xml:space="preserve">Editor </w:t>
      </w:r>
      <w:proofErr w:type="spellStart"/>
      <w:r w:rsidR="007161B1" w:rsidRPr="006730E7">
        <w:rPr>
          <w:rFonts w:ascii="Times New Roman" w:hAnsi="Times New Roman"/>
          <w:sz w:val="22"/>
          <w:szCs w:val="22"/>
        </w:rPr>
        <w:t>of</w:t>
      </w:r>
      <w:proofErr w:type="spellEnd"/>
      <w:r w:rsidR="00C209E2" w:rsidRPr="006730E7">
        <w:rPr>
          <w:rFonts w:ascii="Times New Roman" w:hAnsi="Times New Roman"/>
          <w:sz w:val="22"/>
          <w:szCs w:val="22"/>
        </w:rPr>
        <w:t xml:space="preserve"> </w:t>
      </w:r>
      <w:r w:rsidR="00C209E2" w:rsidRPr="006730E7">
        <w:rPr>
          <w:rFonts w:ascii="Times New Roman" w:hAnsi="Times New Roman"/>
          <w:i/>
          <w:sz w:val="22"/>
          <w:szCs w:val="22"/>
        </w:rPr>
        <w:t>Hermeneutischen Untersuchungen zur Theologie</w:t>
      </w:r>
      <w:r w:rsidR="00C209E2" w:rsidRPr="006730E7">
        <w:rPr>
          <w:rFonts w:ascii="Times New Roman" w:hAnsi="Times New Roman"/>
          <w:sz w:val="22"/>
          <w:szCs w:val="22"/>
        </w:rPr>
        <w:t xml:space="preserve"> (Tübingen)</w:t>
      </w:r>
    </w:p>
    <w:p w14:paraId="75E44448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1998-2006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161B1" w:rsidRPr="006730E7">
        <w:rPr>
          <w:rFonts w:ascii="Times New Roman" w:hAnsi="Times New Roman"/>
          <w:sz w:val="22"/>
          <w:szCs w:val="22"/>
          <w:lang w:val="en-US"/>
        </w:rPr>
        <w:t>Board of the European Society for the Philosophy of Religion</w:t>
      </w:r>
      <w:r w:rsidR="007161B1" w:rsidRPr="006730E7">
        <w:rPr>
          <w:rFonts w:ascii="Times New Roman" w:hAnsi="Times New Roman"/>
          <w:vanish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vanish/>
          <w:sz w:val="22"/>
          <w:szCs w:val="22"/>
          <w:lang w:val="en-US"/>
        </w:rPr>
        <w:t>Handbook</w:t>
      </w:r>
      <w:r w:rsidRPr="006730E7">
        <w:rPr>
          <w:rFonts w:ascii="Times New Roman" w:hAnsi="Times New Roman"/>
          <w:i/>
          <w:vanish/>
          <w:sz w:val="22"/>
          <w:szCs w:val="22"/>
          <w:lang w:val="en-US"/>
        </w:rPr>
        <w:t>Hand</w:t>
      </w:r>
    </w:p>
    <w:p w14:paraId="511C6ABA" w14:textId="77777777" w:rsidR="007161B1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1998-2002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7161B1" w:rsidRPr="006730E7">
        <w:rPr>
          <w:rFonts w:ascii="Times New Roman" w:hAnsi="Times New Roman"/>
          <w:sz w:val="22"/>
          <w:szCs w:val="22"/>
          <w:lang w:val="en-US"/>
        </w:rPr>
        <w:t>Dean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D41E8" w:rsidRPr="006730E7">
        <w:rPr>
          <w:rFonts w:ascii="Times New Roman" w:hAnsi="Times New Roman"/>
          <w:sz w:val="22"/>
          <w:szCs w:val="22"/>
          <w:lang w:val="en-US"/>
        </w:rPr>
        <w:t>of t</w:t>
      </w:r>
      <w:r w:rsidR="007161B1" w:rsidRPr="006730E7">
        <w:rPr>
          <w:rFonts w:ascii="Times New Roman" w:hAnsi="Times New Roman"/>
          <w:sz w:val="22"/>
          <w:szCs w:val="22"/>
          <w:lang w:val="en-US"/>
        </w:rPr>
        <w:t>he Faculty of Theology at the University of Zurich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A37430D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>1999-2008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66347F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Founding </w:t>
      </w:r>
      <w:r w:rsidR="0066347F" w:rsidRPr="006730E7">
        <w:rPr>
          <w:rFonts w:ascii="Times New Roman" w:hAnsi="Times New Roman"/>
          <w:sz w:val="22"/>
          <w:szCs w:val="22"/>
          <w:lang w:val="en-US"/>
        </w:rPr>
        <w:t>President of the German Society for Philosophy of Religion</w:t>
      </w:r>
    </w:p>
    <w:p w14:paraId="45142FA0" w14:textId="4BBF38EB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1999-2001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 xml:space="preserve">Steering </w:t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>B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 xml:space="preserve">oard of </w:t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>G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 xml:space="preserve">enome </w:t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>A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>nalysis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57C2F" w:rsidRPr="006730E7">
        <w:rPr>
          <w:rFonts w:ascii="Times New Roman" w:hAnsi="Times New Roman"/>
          <w:color w:val="000000"/>
          <w:sz w:val="22"/>
          <w:szCs w:val="22"/>
          <w:lang w:val="en-US"/>
        </w:rPr>
        <w:t>at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57C2F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the </w:t>
      </w:r>
      <w:proofErr w:type="spellStart"/>
      <w:r w:rsidR="00D57C2F" w:rsidRPr="006730E7">
        <w:rPr>
          <w:rFonts w:ascii="Times New Roman" w:hAnsi="Times New Roman"/>
          <w:color w:val="000000"/>
          <w:sz w:val="22"/>
          <w:szCs w:val="22"/>
          <w:lang w:val="en-US"/>
        </w:rPr>
        <w:t>Univserity</w:t>
      </w:r>
      <w:proofErr w:type="spellEnd"/>
      <w:r w:rsidR="00D57C2F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of Zurich</w:t>
      </w:r>
    </w:p>
    <w:p w14:paraId="3273E82A" w14:textId="008A974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>2000</w:t>
      </w:r>
      <w:r w:rsidR="00126423" w:rsidRPr="006730E7">
        <w:rPr>
          <w:rFonts w:ascii="Times New Roman" w:hAnsi="Times New Roman"/>
          <w:color w:val="000000"/>
          <w:sz w:val="22"/>
          <w:szCs w:val="22"/>
          <w:lang w:val="en-US"/>
        </w:rPr>
        <w:t>-2020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="00BE55F6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Chief </w:t>
      </w:r>
      <w:r w:rsidR="00D57C2F" w:rsidRPr="006730E7">
        <w:rPr>
          <w:rFonts w:ascii="Times New Roman" w:hAnsi="Times New Roman"/>
          <w:color w:val="000000"/>
          <w:sz w:val="22"/>
          <w:szCs w:val="22"/>
          <w:lang w:val="en-US"/>
        </w:rPr>
        <w:t>Editor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57C2F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of </w:t>
      </w:r>
      <w:proofErr w:type="spellStart"/>
      <w:r w:rsidRPr="006730E7">
        <w:rPr>
          <w:rFonts w:ascii="Times New Roman" w:hAnsi="Times New Roman"/>
          <w:i/>
          <w:color w:val="000000"/>
          <w:sz w:val="22"/>
          <w:szCs w:val="22"/>
          <w:lang w:val="en-US"/>
        </w:rPr>
        <w:t>Theologischen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6730E7">
        <w:rPr>
          <w:rFonts w:ascii="Times New Roman" w:hAnsi="Times New Roman"/>
          <w:i/>
          <w:color w:val="000000"/>
          <w:sz w:val="22"/>
          <w:szCs w:val="22"/>
          <w:lang w:val="en-US"/>
        </w:rPr>
        <w:t>Literaturzeitung</w:t>
      </w:r>
      <w:proofErr w:type="spellEnd"/>
      <w:r w:rsidRPr="006730E7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color w:val="000000"/>
          <w:sz w:val="22"/>
          <w:szCs w:val="22"/>
          <w:lang w:val="en-US"/>
        </w:rPr>
        <w:t>(Leipzig)</w:t>
      </w:r>
    </w:p>
    <w:p w14:paraId="239E6156" w14:textId="51B3186F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</w:t>
      </w:r>
      <w:r w:rsidR="00126423" w:rsidRPr="006730E7">
        <w:rPr>
          <w:rFonts w:ascii="Times New Roman" w:hAnsi="Times New Roman"/>
          <w:sz w:val="22"/>
          <w:szCs w:val="22"/>
          <w:lang w:val="en-US"/>
        </w:rPr>
        <w:t>0-2020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BE55F6" w:rsidRPr="006730E7">
        <w:rPr>
          <w:rFonts w:ascii="Times New Roman" w:hAnsi="Times New Roman"/>
          <w:sz w:val="22"/>
          <w:szCs w:val="22"/>
          <w:lang w:val="en-US"/>
        </w:rPr>
        <w:t xml:space="preserve">Chief 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>Editor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>of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Religion in Philosophy and Theology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(Tübingen)</w:t>
      </w:r>
    </w:p>
    <w:p w14:paraId="0E08DE10" w14:textId="324910B4" w:rsidR="00C209E2" w:rsidRPr="006730E7" w:rsidRDefault="00C60CBE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2001</w:t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>-</w:t>
      </w:r>
      <w:r w:rsidR="00165EC3" w:rsidRPr="006730E7">
        <w:rPr>
          <w:rFonts w:ascii="Times New Roman" w:hAnsi="Times New Roman"/>
          <w:sz w:val="22"/>
          <w:szCs w:val="22"/>
          <w:lang w:val="en-US"/>
        </w:rPr>
        <w:t>2017</w:t>
      </w:r>
      <w:r w:rsidR="00633802" w:rsidRPr="006730E7">
        <w:rPr>
          <w:rFonts w:ascii="Times New Roman" w:hAnsi="Times New Roman"/>
          <w:sz w:val="22"/>
          <w:szCs w:val="22"/>
          <w:lang w:val="en-US"/>
        </w:rPr>
        <w:tab/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Member of the Norris-Hulse-Standing Commission</w:t>
      </w:r>
      <w:r w:rsidR="004D41E8" w:rsidRPr="006730E7">
        <w:rPr>
          <w:rFonts w:ascii="Times New Roman" w:hAnsi="Times New Roman"/>
          <w:sz w:val="22"/>
          <w:szCs w:val="22"/>
          <w:lang w:val="en-US"/>
        </w:rPr>
        <w:t>, University of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 xml:space="preserve"> Cambridge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>, GB</w:t>
      </w:r>
      <w:r w:rsidR="00C209E2" w:rsidRPr="006730E7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14:paraId="053BB9AC" w14:textId="77777777" w:rsidR="00C209E2" w:rsidRPr="006730E7" w:rsidRDefault="00C209E2" w:rsidP="00F1068B">
      <w:pPr>
        <w:tabs>
          <w:tab w:val="left" w:pos="1276"/>
          <w:tab w:val="left" w:pos="2835"/>
          <w:tab w:val="left" w:pos="2977"/>
        </w:tabs>
        <w:ind w:left="2832" w:right="-776" w:hanging="2832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2001</w:t>
      </w:r>
      <w:r w:rsidR="00C60CBE" w:rsidRPr="006730E7">
        <w:rPr>
          <w:rFonts w:ascii="Times New Roman" w:hAnsi="Times New Roman"/>
          <w:sz w:val="22"/>
          <w:szCs w:val="22"/>
          <w:lang w:val="en-US"/>
        </w:rPr>
        <w:t xml:space="preserve"> –</w:t>
      </w:r>
      <w:r w:rsidR="001032DF" w:rsidRPr="006730E7">
        <w:rPr>
          <w:rFonts w:ascii="Times New Roman" w:hAnsi="Times New Roman"/>
          <w:sz w:val="22"/>
          <w:szCs w:val="22"/>
          <w:lang w:val="en-US"/>
        </w:rPr>
        <w:tab/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>Member of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 xml:space="preserve">Institute for Research in Philosophy of Religion at Frankfurt University </w:t>
      </w:r>
    </w:p>
    <w:p w14:paraId="5F4EB541" w14:textId="77777777" w:rsidR="00C209E2" w:rsidRPr="006730E7" w:rsidRDefault="00C60CBE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2002 –</w:t>
      </w:r>
      <w:r w:rsidR="00633802" w:rsidRPr="006730E7">
        <w:rPr>
          <w:rFonts w:ascii="Times New Roman" w:hAnsi="Times New Roman"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>Advisory Board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 xml:space="preserve"> of the 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C</w:t>
      </w:r>
      <w:r w:rsidR="00803325" w:rsidRPr="006730E7">
        <w:rPr>
          <w:rFonts w:ascii="Times New Roman" w:hAnsi="Times New Roman"/>
          <w:sz w:val="22"/>
          <w:szCs w:val="22"/>
          <w:lang w:val="en-US"/>
        </w:rPr>
        <w:t xml:space="preserve">enter for Subjectivity Research 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>(C</w:t>
      </w:r>
      <w:r w:rsidR="00C209E2" w:rsidRPr="006730E7">
        <w:rPr>
          <w:rFonts w:ascii="Times New Roman" w:hAnsi="Times New Roman"/>
          <w:sz w:val="22"/>
          <w:szCs w:val="22"/>
          <w:lang w:val="en-US"/>
        </w:rPr>
        <w:t>openhagen)</w:t>
      </w:r>
    </w:p>
    <w:p w14:paraId="698C5A2C" w14:textId="77777777" w:rsidR="00C209E2" w:rsidRPr="006730E7" w:rsidRDefault="0063380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color w:val="000000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lastRenderedPageBreak/>
        <w:t>2003 –</w:t>
      </w:r>
      <w:r w:rsidRPr="006730E7">
        <w:rPr>
          <w:rFonts w:ascii="Times New Roman" w:hAnsi="Times New Roman"/>
          <w:sz w:val="22"/>
          <w:szCs w:val="22"/>
        </w:rPr>
        <w:tab/>
      </w:r>
      <w:r w:rsidR="00D57C2F" w:rsidRPr="006730E7">
        <w:rPr>
          <w:rFonts w:ascii="Times New Roman" w:hAnsi="Times New Roman"/>
          <w:sz w:val="22"/>
          <w:szCs w:val="22"/>
        </w:rPr>
        <w:t>Editorial Board</w:t>
      </w:r>
      <w:r w:rsidR="00C209E2" w:rsidRPr="006730E7">
        <w:rPr>
          <w:rFonts w:ascii="Times New Roman" w:hAnsi="Times New Roman"/>
          <w:sz w:val="22"/>
          <w:szCs w:val="22"/>
        </w:rPr>
        <w:t xml:space="preserve"> </w:t>
      </w:r>
      <w:r w:rsidR="00D57C2F" w:rsidRPr="006730E7">
        <w:rPr>
          <w:rFonts w:ascii="Times New Roman" w:hAnsi="Times New Roman"/>
          <w:i/>
          <w:sz w:val="22"/>
          <w:szCs w:val="22"/>
        </w:rPr>
        <w:t>Jahrbuch</w:t>
      </w:r>
      <w:r w:rsidR="00C209E2" w:rsidRPr="006730E7">
        <w:rPr>
          <w:rFonts w:ascii="Times New Roman" w:hAnsi="Times New Roman"/>
          <w:i/>
          <w:sz w:val="22"/>
          <w:szCs w:val="22"/>
        </w:rPr>
        <w:t xml:space="preserve"> für Hermeneutik</w:t>
      </w:r>
      <w:r w:rsidR="00D57C2F" w:rsidRPr="006730E7">
        <w:rPr>
          <w:rFonts w:ascii="Times New Roman" w:hAnsi="Times New Roman"/>
          <w:sz w:val="22"/>
          <w:szCs w:val="22"/>
        </w:rPr>
        <w:t xml:space="preserve"> (Tübingen)</w:t>
      </w:r>
    </w:p>
    <w:p w14:paraId="486C48D6" w14:textId="77777777" w:rsidR="00C209E2" w:rsidRPr="006730E7" w:rsidRDefault="00633802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color w:val="000000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2003 –</w:t>
      </w:r>
      <w:r w:rsidRPr="006730E7">
        <w:rPr>
          <w:rFonts w:ascii="Times New Roman" w:hAnsi="Times New Roman"/>
          <w:sz w:val="22"/>
          <w:szCs w:val="22"/>
        </w:rPr>
        <w:tab/>
      </w:r>
      <w:r w:rsidR="00D57C2F" w:rsidRPr="006730E7">
        <w:rPr>
          <w:rFonts w:ascii="Times New Roman" w:hAnsi="Times New Roman"/>
          <w:sz w:val="22"/>
          <w:szCs w:val="22"/>
        </w:rPr>
        <w:t xml:space="preserve">Editorial Board </w:t>
      </w:r>
      <w:r w:rsidR="00337A03" w:rsidRPr="006730E7">
        <w:rPr>
          <w:rFonts w:ascii="Times New Roman" w:hAnsi="Times New Roman"/>
          <w:i/>
          <w:sz w:val="22"/>
          <w:szCs w:val="22"/>
        </w:rPr>
        <w:t>Jahrbuch</w:t>
      </w:r>
      <w:r w:rsidR="00C209E2" w:rsidRPr="006730E7">
        <w:rPr>
          <w:rFonts w:ascii="Times New Roman" w:hAnsi="Times New Roman"/>
          <w:i/>
          <w:sz w:val="22"/>
          <w:szCs w:val="22"/>
        </w:rPr>
        <w:t xml:space="preserve"> für Religions</w:t>
      </w:r>
      <w:r w:rsidR="00C209E2" w:rsidRPr="006730E7">
        <w:rPr>
          <w:rFonts w:ascii="Times New Roman" w:hAnsi="Times New Roman"/>
          <w:i/>
          <w:sz w:val="22"/>
          <w:szCs w:val="22"/>
        </w:rPr>
        <w:softHyphen/>
        <w:t>philosophie</w:t>
      </w:r>
      <w:r w:rsidR="00D57C2F" w:rsidRPr="006730E7">
        <w:rPr>
          <w:rFonts w:ascii="Times New Roman" w:hAnsi="Times New Roman"/>
          <w:sz w:val="22"/>
          <w:szCs w:val="22"/>
        </w:rPr>
        <w:t xml:space="preserve"> (Frankfurt)</w:t>
      </w:r>
    </w:p>
    <w:p w14:paraId="7D33276F" w14:textId="77777777" w:rsidR="00C209E2" w:rsidRPr="006730E7" w:rsidRDefault="00C209E2" w:rsidP="00F1068B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2004 –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 xml:space="preserve">Editorial Advisory Board of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Ratio –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Jahrbuch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für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europäische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Philosophie</w:t>
      </w:r>
    </w:p>
    <w:p w14:paraId="43CA0471" w14:textId="77777777" w:rsidR="00165EC3" w:rsidRPr="006730E7" w:rsidRDefault="00CE1995" w:rsidP="00165EC3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2009</w:t>
      </w:r>
      <w:r w:rsidR="007470CD" w:rsidRPr="006730E7">
        <w:rPr>
          <w:rFonts w:ascii="Times New Roman" w:hAnsi="Times New Roman"/>
          <w:sz w:val="22"/>
          <w:szCs w:val="22"/>
          <w:lang w:val="en-US"/>
        </w:rPr>
        <w:t xml:space="preserve"> –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Chief Editor of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Claremont Studi</w:t>
      </w:r>
      <w:r w:rsidR="007A68C4" w:rsidRPr="006730E7">
        <w:rPr>
          <w:rFonts w:ascii="Times New Roman" w:hAnsi="Times New Roman"/>
          <w:i/>
          <w:sz w:val="22"/>
          <w:szCs w:val="22"/>
          <w:lang w:val="en-US"/>
        </w:rPr>
        <w:t>e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s in the Philosophy of Religion</w:t>
      </w:r>
    </w:p>
    <w:p w14:paraId="084CFF62" w14:textId="7C9ABFD9" w:rsidR="00165EC3" w:rsidRPr="006730E7" w:rsidRDefault="00165EC3" w:rsidP="00165EC3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2009-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ab/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Editorial Advisory Board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International Journal for Philosophy of Religion</w:t>
      </w:r>
    </w:p>
    <w:p w14:paraId="04728AF7" w14:textId="77777777" w:rsidR="008D6EA7" w:rsidRPr="006730E7" w:rsidRDefault="008D6EA7" w:rsidP="00F1068B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201</w:t>
      </w:r>
      <w:r w:rsidR="00F248BA" w:rsidRPr="006730E7">
        <w:rPr>
          <w:rFonts w:ascii="Times New Roman" w:hAnsi="Times New Roman"/>
          <w:sz w:val="22"/>
          <w:szCs w:val="22"/>
          <w:lang w:val="en-US"/>
        </w:rPr>
        <w:t>2</w:t>
      </w:r>
      <w:r w:rsidR="007470CD" w:rsidRPr="006730E7">
        <w:rPr>
          <w:rFonts w:ascii="Times New Roman" w:hAnsi="Times New Roman"/>
          <w:sz w:val="22"/>
          <w:szCs w:val="22"/>
          <w:lang w:val="en-US"/>
        </w:rPr>
        <w:t xml:space="preserve"> –</w:t>
      </w:r>
      <w:r w:rsidR="00F248BA" w:rsidRPr="006730E7">
        <w:rPr>
          <w:rFonts w:ascii="Times New Roman" w:hAnsi="Times New Roman"/>
          <w:sz w:val="22"/>
          <w:szCs w:val="22"/>
          <w:lang w:val="en-US"/>
        </w:rPr>
        <w:t>2014</w:t>
      </w:r>
      <w:r w:rsidRPr="006730E7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430134" w:rsidRPr="006730E7">
        <w:rPr>
          <w:rFonts w:ascii="Times New Roman" w:hAnsi="Times New Roman"/>
          <w:sz w:val="22"/>
          <w:szCs w:val="22"/>
          <w:lang w:val="en-US"/>
        </w:rPr>
        <w:t>Vicepresident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57C2F" w:rsidRPr="006730E7">
        <w:rPr>
          <w:rFonts w:ascii="Times New Roman" w:hAnsi="Times New Roman"/>
          <w:sz w:val="22"/>
          <w:szCs w:val="22"/>
          <w:lang w:val="en-US"/>
        </w:rPr>
        <w:t>of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Society for Philosophy of Religion/USA</w:t>
      </w:r>
    </w:p>
    <w:p w14:paraId="3949EB1D" w14:textId="77777777" w:rsidR="00C24C65" w:rsidRPr="006730E7" w:rsidRDefault="006A6AD3" w:rsidP="00F1068B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2012</w:t>
      </w:r>
      <w:r w:rsidR="007470CD" w:rsidRPr="006730E7">
        <w:rPr>
          <w:rFonts w:ascii="Times New Roman" w:hAnsi="Times New Roman"/>
          <w:sz w:val="22"/>
          <w:szCs w:val="22"/>
        </w:rPr>
        <w:t xml:space="preserve"> –</w:t>
      </w:r>
      <w:r w:rsidR="00FD02EC" w:rsidRPr="006730E7">
        <w:rPr>
          <w:rFonts w:ascii="Times New Roman" w:hAnsi="Times New Roman"/>
          <w:sz w:val="22"/>
          <w:szCs w:val="22"/>
        </w:rPr>
        <w:t>2013</w:t>
      </w:r>
      <w:r w:rsidR="00873D5E" w:rsidRPr="006730E7">
        <w:rPr>
          <w:rFonts w:ascii="Times New Roman" w:hAnsi="Times New Roman"/>
          <w:sz w:val="22"/>
          <w:szCs w:val="22"/>
        </w:rPr>
        <w:tab/>
      </w:r>
      <w:r w:rsidRPr="006730E7">
        <w:rPr>
          <w:rFonts w:ascii="Times New Roman" w:hAnsi="Times New Roman"/>
          <w:sz w:val="22"/>
          <w:szCs w:val="22"/>
        </w:rPr>
        <w:t xml:space="preserve">Editor </w:t>
      </w:r>
      <w:proofErr w:type="spellStart"/>
      <w:r w:rsidRPr="006730E7">
        <w:rPr>
          <w:rFonts w:ascii="Times New Roman" w:hAnsi="Times New Roman"/>
          <w:sz w:val="22"/>
          <w:szCs w:val="22"/>
        </w:rPr>
        <w:t>of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</w:t>
      </w:r>
      <w:r w:rsidRPr="006730E7">
        <w:rPr>
          <w:rFonts w:ascii="Times New Roman" w:hAnsi="Times New Roman"/>
          <w:i/>
          <w:sz w:val="22"/>
          <w:szCs w:val="22"/>
        </w:rPr>
        <w:t>Neue Theologische Grundrisse</w:t>
      </w:r>
      <w:r w:rsidRPr="006730E7">
        <w:rPr>
          <w:rFonts w:ascii="Times New Roman" w:hAnsi="Times New Roman"/>
          <w:sz w:val="22"/>
          <w:szCs w:val="22"/>
        </w:rPr>
        <w:t xml:space="preserve"> (Tübingen)</w:t>
      </w:r>
    </w:p>
    <w:p w14:paraId="63CD9904" w14:textId="77777777" w:rsidR="00DF6839" w:rsidRPr="006730E7" w:rsidRDefault="00DF6839" w:rsidP="00F1068B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 w:eastAsia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2014</w:t>
      </w:r>
      <w:r w:rsidR="00E516F9" w:rsidRPr="006730E7">
        <w:rPr>
          <w:rFonts w:ascii="Times New Roman" w:hAnsi="Times New Roman"/>
          <w:sz w:val="22"/>
          <w:szCs w:val="22"/>
          <w:lang w:val="en-US"/>
        </w:rPr>
        <w:t xml:space="preserve"> –</w:t>
      </w:r>
      <w:r w:rsidRPr="006730E7">
        <w:rPr>
          <w:rFonts w:ascii="Times New Roman" w:hAnsi="Times New Roman"/>
          <w:sz w:val="22"/>
          <w:szCs w:val="22"/>
          <w:lang w:val="en-US"/>
        </w:rPr>
        <w:tab/>
        <w:t xml:space="preserve">Board of the </w:t>
      </w:r>
      <w:proofErr w:type="spellStart"/>
      <w:r w:rsidRPr="006730E7">
        <w:rPr>
          <w:rFonts w:ascii="Times New Roman" w:hAnsi="Times New Roman"/>
          <w:sz w:val="22"/>
          <w:szCs w:val="22"/>
          <w:lang w:val="en-US" w:eastAsia="en-US"/>
        </w:rPr>
        <w:t>Søren</w:t>
      </w:r>
      <w:proofErr w:type="spellEnd"/>
      <w:r w:rsidRPr="006730E7">
        <w:rPr>
          <w:rFonts w:ascii="Times New Roman" w:hAnsi="Times New Roman"/>
          <w:sz w:val="22"/>
          <w:szCs w:val="22"/>
          <w:lang w:val="en-US" w:eastAsia="en-US"/>
        </w:rPr>
        <w:t xml:space="preserve"> Kierkegaard Research Centre</w:t>
      </w:r>
      <w:r w:rsidR="004D41E8" w:rsidRPr="006730E7">
        <w:rPr>
          <w:rFonts w:ascii="Times New Roman" w:hAnsi="Times New Roman"/>
          <w:sz w:val="22"/>
          <w:szCs w:val="22"/>
          <w:lang w:val="en-US" w:eastAsia="en-US"/>
        </w:rPr>
        <w:t xml:space="preserve"> (C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>openhagen)</w:t>
      </w:r>
    </w:p>
    <w:p w14:paraId="6174145B" w14:textId="77777777" w:rsidR="00E516F9" w:rsidRPr="006730E7" w:rsidRDefault="00E516F9" w:rsidP="00F1068B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 w:eastAsia="en-US"/>
        </w:rPr>
      </w:pPr>
      <w:r w:rsidRPr="006730E7">
        <w:rPr>
          <w:rFonts w:ascii="Times New Roman" w:hAnsi="Times New Roman"/>
          <w:sz w:val="22"/>
          <w:szCs w:val="22"/>
          <w:lang w:val="en-US" w:eastAsia="en-US"/>
        </w:rPr>
        <w:t>2014 –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ab/>
        <w:t xml:space="preserve">Editorial Board of </w:t>
      </w:r>
      <w:r w:rsidRPr="006730E7">
        <w:rPr>
          <w:rFonts w:ascii="Times New Roman" w:hAnsi="Times New Roman"/>
          <w:i/>
          <w:sz w:val="22"/>
          <w:szCs w:val="22"/>
          <w:lang w:val="en-US" w:eastAsia="en-US"/>
        </w:rPr>
        <w:t>Thresholds in Philosophy and Theology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 xml:space="preserve"> (University of Notre Dame Press)</w:t>
      </w:r>
    </w:p>
    <w:p w14:paraId="3D3DC219" w14:textId="77777777" w:rsidR="0074782C" w:rsidRPr="006730E7" w:rsidRDefault="0074782C" w:rsidP="00F1068B">
      <w:pPr>
        <w:tabs>
          <w:tab w:val="left" w:pos="1276"/>
          <w:tab w:val="left" w:pos="2977"/>
        </w:tabs>
        <w:ind w:left="2835" w:right="-776" w:hanging="2835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 w:eastAsia="en-US"/>
        </w:rPr>
        <w:t>201</w:t>
      </w:r>
      <w:r w:rsidR="00BE6A8F" w:rsidRPr="006730E7">
        <w:rPr>
          <w:rFonts w:ascii="Times New Roman" w:hAnsi="Times New Roman"/>
          <w:sz w:val="22"/>
          <w:szCs w:val="22"/>
          <w:lang w:val="en-US" w:eastAsia="en-US"/>
        </w:rPr>
        <w:t>5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>-201</w:t>
      </w:r>
      <w:r w:rsidR="00BE6A8F" w:rsidRPr="006730E7">
        <w:rPr>
          <w:rFonts w:ascii="Times New Roman" w:hAnsi="Times New Roman"/>
          <w:sz w:val="22"/>
          <w:szCs w:val="22"/>
          <w:lang w:val="en-US" w:eastAsia="en-US"/>
        </w:rPr>
        <w:t>6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ab/>
        <w:t>President of the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Society for Philosophy of Religion/USA</w:t>
      </w:r>
    </w:p>
    <w:p w14:paraId="054C0729" w14:textId="77777777" w:rsidR="0078471E" w:rsidRPr="006730E7" w:rsidRDefault="0078471E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</w:p>
    <w:p w14:paraId="50BB6DB6" w14:textId="77777777" w:rsidR="00C24C65" w:rsidRPr="006730E7" w:rsidRDefault="00C24C65" w:rsidP="00F1068B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 xml:space="preserve">Major Areas of Research </w:t>
      </w:r>
    </w:p>
    <w:p w14:paraId="416CB356" w14:textId="298DD78A" w:rsidR="00C24C65" w:rsidRPr="006730E7" w:rsidRDefault="00C24C65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Philo</w:t>
      </w:r>
      <w:r w:rsidRPr="006730E7">
        <w:rPr>
          <w:rFonts w:ascii="Times New Roman" w:hAnsi="Times New Roman"/>
          <w:sz w:val="22"/>
          <w:szCs w:val="22"/>
          <w:lang w:val="en-US"/>
        </w:rPr>
        <w:softHyphen/>
        <w:t xml:space="preserve">sophical and theological hermeneutics </w:t>
      </w:r>
      <w:r w:rsidR="004D0FAF" w:rsidRPr="006730E7">
        <w:rPr>
          <w:rFonts w:ascii="Times New Roman" w:hAnsi="Times New Roman"/>
          <w:sz w:val="22"/>
          <w:szCs w:val="22"/>
          <w:lang w:val="en-US"/>
        </w:rPr>
        <w:t>from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27A8F" w:rsidRPr="006730E7">
        <w:rPr>
          <w:rFonts w:ascii="Times New Roman" w:hAnsi="Times New Roman"/>
          <w:sz w:val="22"/>
          <w:szCs w:val="22"/>
          <w:lang w:val="en-US"/>
        </w:rPr>
        <w:t>the 19</w:t>
      </w:r>
      <w:r w:rsidR="00927A8F" w:rsidRPr="006730E7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="00927A8F" w:rsidRPr="006730E7">
        <w:rPr>
          <w:rFonts w:ascii="Times New Roman" w:hAnsi="Times New Roman"/>
          <w:sz w:val="22"/>
          <w:szCs w:val="22"/>
          <w:lang w:val="en-US"/>
        </w:rPr>
        <w:t xml:space="preserve"> to the 21</w:t>
      </w:r>
      <w:r w:rsidR="00927A8F" w:rsidRPr="006730E7">
        <w:rPr>
          <w:rFonts w:ascii="Times New Roman" w:hAnsi="Times New Roman"/>
          <w:sz w:val="22"/>
          <w:szCs w:val="22"/>
          <w:vertAlign w:val="superscript"/>
          <w:lang w:val="en-US"/>
        </w:rPr>
        <w:t>st</w:t>
      </w:r>
      <w:r w:rsidR="00927A8F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>century</w:t>
      </w:r>
    </w:p>
    <w:p w14:paraId="0228CA61" w14:textId="77777777" w:rsidR="00C24C65" w:rsidRPr="006730E7" w:rsidRDefault="00C24C65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Systematic theology </w:t>
      </w:r>
      <w:r w:rsidR="00A21CC6" w:rsidRPr="006730E7">
        <w:rPr>
          <w:rFonts w:ascii="Times New Roman" w:hAnsi="Times New Roman"/>
          <w:sz w:val="22"/>
          <w:szCs w:val="22"/>
          <w:lang w:val="en-US"/>
        </w:rPr>
        <w:t>from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the 19</w:t>
      </w:r>
      <w:r w:rsidRPr="006730E7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21CC6" w:rsidRPr="006730E7">
        <w:rPr>
          <w:rFonts w:ascii="Times New Roman" w:hAnsi="Times New Roman"/>
          <w:sz w:val="22"/>
          <w:szCs w:val="22"/>
          <w:lang w:val="en-US"/>
        </w:rPr>
        <w:t>to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21CC6" w:rsidRPr="006730E7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Pr="006730E7">
        <w:rPr>
          <w:rFonts w:ascii="Times New Roman" w:hAnsi="Times New Roman"/>
          <w:sz w:val="22"/>
          <w:szCs w:val="22"/>
          <w:lang w:val="en-US"/>
        </w:rPr>
        <w:t>2</w:t>
      </w:r>
      <w:r w:rsidR="00A21CC6" w:rsidRPr="006730E7">
        <w:rPr>
          <w:rFonts w:ascii="Times New Roman" w:hAnsi="Times New Roman"/>
          <w:sz w:val="22"/>
          <w:szCs w:val="22"/>
          <w:lang w:val="en-US"/>
        </w:rPr>
        <w:t>1</w:t>
      </w:r>
      <w:r w:rsidR="00A21CC6" w:rsidRPr="006730E7">
        <w:rPr>
          <w:rFonts w:ascii="Times New Roman" w:hAnsi="Times New Roman"/>
          <w:sz w:val="22"/>
          <w:szCs w:val="22"/>
          <w:vertAlign w:val="superscript"/>
          <w:lang w:val="en-US"/>
        </w:rPr>
        <w:t>st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century</w:t>
      </w:r>
    </w:p>
    <w:p w14:paraId="71E8A06F" w14:textId="77777777" w:rsidR="00C24C65" w:rsidRPr="006730E7" w:rsidRDefault="00C24C65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Analytical and phenomenological philosophy of religion in the 20</w:t>
      </w:r>
      <w:r w:rsidRPr="006730E7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="00927A8F" w:rsidRPr="006730E7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927A8F" w:rsidRPr="006730E7">
        <w:rPr>
          <w:rFonts w:ascii="Times New Roman" w:hAnsi="Times New Roman"/>
          <w:sz w:val="22"/>
          <w:szCs w:val="22"/>
          <w:lang w:val="en-US"/>
        </w:rPr>
        <w:t>and 21</w:t>
      </w:r>
      <w:r w:rsidR="00927A8F" w:rsidRPr="006730E7">
        <w:rPr>
          <w:rFonts w:ascii="Times New Roman" w:hAnsi="Times New Roman"/>
          <w:sz w:val="22"/>
          <w:szCs w:val="22"/>
          <w:vertAlign w:val="superscript"/>
          <w:lang w:val="en-US"/>
        </w:rPr>
        <w:t>st</w:t>
      </w:r>
      <w:r w:rsidR="00927A8F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>century</w:t>
      </w:r>
    </w:p>
    <w:p w14:paraId="045FC12F" w14:textId="77777777" w:rsidR="00C24C65" w:rsidRPr="006730E7" w:rsidRDefault="00B55715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Religion, </w:t>
      </w:r>
      <w:r w:rsidR="00E200F5" w:rsidRPr="006730E7">
        <w:rPr>
          <w:rFonts w:ascii="Times New Roman" w:hAnsi="Times New Roman"/>
          <w:sz w:val="22"/>
          <w:szCs w:val="22"/>
          <w:lang w:val="en-US"/>
        </w:rPr>
        <w:t xml:space="preserve">affects, </w:t>
      </w:r>
      <w:r w:rsidRPr="006730E7">
        <w:rPr>
          <w:rFonts w:ascii="Times New Roman" w:hAnsi="Times New Roman"/>
          <w:sz w:val="22"/>
          <w:szCs w:val="22"/>
          <w:lang w:val="en-US"/>
        </w:rPr>
        <w:t>e</w:t>
      </w:r>
      <w:r w:rsidR="00C24C65" w:rsidRPr="006730E7">
        <w:rPr>
          <w:rFonts w:ascii="Times New Roman" w:hAnsi="Times New Roman"/>
          <w:sz w:val="22"/>
          <w:szCs w:val="22"/>
          <w:lang w:val="en-US"/>
        </w:rPr>
        <w:t>motion</w:t>
      </w:r>
      <w:r w:rsidR="00E200F5" w:rsidRPr="006730E7">
        <w:rPr>
          <w:rFonts w:ascii="Times New Roman" w:hAnsi="Times New Roman"/>
          <w:sz w:val="22"/>
          <w:szCs w:val="22"/>
          <w:lang w:val="en-US"/>
        </w:rPr>
        <w:t>s of the body</w:t>
      </w:r>
      <w:r w:rsidRPr="006730E7">
        <w:rPr>
          <w:rFonts w:ascii="Times New Roman" w:hAnsi="Times New Roman"/>
          <w:sz w:val="22"/>
          <w:szCs w:val="22"/>
          <w:lang w:val="en-US"/>
        </w:rPr>
        <w:t>, passions</w:t>
      </w:r>
      <w:r w:rsidR="002D47F2" w:rsidRPr="006730E7">
        <w:rPr>
          <w:rFonts w:ascii="Times New Roman" w:hAnsi="Times New Roman"/>
          <w:sz w:val="22"/>
          <w:szCs w:val="22"/>
          <w:lang w:val="en-US"/>
        </w:rPr>
        <w:t xml:space="preserve"> of the soul, feelings of the self</w:t>
      </w:r>
    </w:p>
    <w:p w14:paraId="6882E00B" w14:textId="77777777" w:rsidR="00C24C65" w:rsidRPr="006730E7" w:rsidRDefault="00C24C65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Altruism</w:t>
      </w:r>
      <w:r w:rsidR="00B55715" w:rsidRPr="006730E7">
        <w:rPr>
          <w:rFonts w:ascii="Times New Roman" w:hAnsi="Times New Roman"/>
          <w:sz w:val="22"/>
          <w:szCs w:val="22"/>
          <w:lang w:val="en-US"/>
        </w:rPr>
        <w:t xml:space="preserve"> and e</w:t>
      </w:r>
      <w:r w:rsidRPr="006730E7">
        <w:rPr>
          <w:rFonts w:ascii="Times New Roman" w:hAnsi="Times New Roman"/>
          <w:sz w:val="22"/>
          <w:szCs w:val="22"/>
          <w:lang w:val="en-US"/>
        </w:rPr>
        <w:t>goism</w:t>
      </w:r>
    </w:p>
    <w:p w14:paraId="735B7998" w14:textId="22699999" w:rsidR="000F4940" w:rsidRPr="006730E7" w:rsidRDefault="00C24C65" w:rsidP="000F33D4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Trust</w:t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 xml:space="preserve">, Faith, </w:t>
      </w:r>
      <w:r w:rsidR="000F4940" w:rsidRPr="006730E7">
        <w:rPr>
          <w:rFonts w:ascii="Times New Roman" w:hAnsi="Times New Roman"/>
          <w:sz w:val="22"/>
          <w:szCs w:val="22"/>
          <w:lang w:val="en-US"/>
        </w:rPr>
        <w:t>Hope</w:t>
      </w:r>
      <w:r w:rsidR="000F33D4" w:rsidRPr="006730E7">
        <w:rPr>
          <w:rFonts w:ascii="Times New Roman" w:hAnsi="Times New Roman"/>
          <w:sz w:val="22"/>
          <w:szCs w:val="22"/>
          <w:lang w:val="en-US"/>
        </w:rPr>
        <w:t>, Love</w:t>
      </w:r>
    </w:p>
    <w:p w14:paraId="1754A1D3" w14:textId="77777777" w:rsidR="007470CD" w:rsidRPr="006730E7" w:rsidRDefault="007470CD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Prayer</w:t>
      </w:r>
    </w:p>
    <w:p w14:paraId="24D0DAD2" w14:textId="0B0E599B" w:rsidR="00C24C65" w:rsidRPr="006730E7" w:rsidRDefault="00C24C65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Evil</w:t>
      </w:r>
      <w:r w:rsidR="004F1FB4" w:rsidRPr="006730E7">
        <w:rPr>
          <w:rFonts w:ascii="Times New Roman" w:hAnsi="Times New Roman"/>
          <w:sz w:val="22"/>
          <w:szCs w:val="22"/>
          <w:lang w:val="en-US"/>
        </w:rPr>
        <w:t>, Sin</w:t>
      </w:r>
    </w:p>
    <w:p w14:paraId="10D1F800" w14:textId="77777777" w:rsidR="00513F79" w:rsidRDefault="00D35160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God </w:t>
      </w:r>
    </w:p>
    <w:p w14:paraId="7B67627B" w14:textId="5DB8AD01" w:rsidR="00D35160" w:rsidRPr="006730E7" w:rsidRDefault="00D35160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Time</w:t>
      </w:r>
    </w:p>
    <w:p w14:paraId="483A11BA" w14:textId="5E447DC0" w:rsidR="00685312" w:rsidRDefault="00685312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Modalities</w:t>
      </w:r>
    </w:p>
    <w:p w14:paraId="0499091E" w14:textId="7E4CA32C" w:rsidR="00B66689" w:rsidRPr="006730E7" w:rsidRDefault="00B66689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Christology</w:t>
      </w:r>
    </w:p>
    <w:p w14:paraId="76C6EEF3" w14:textId="074D4381" w:rsidR="00337A03" w:rsidRDefault="00337A03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Secularisation</w:t>
      </w:r>
      <w:proofErr w:type="spellEnd"/>
    </w:p>
    <w:p w14:paraId="3A23505B" w14:textId="5EE65F02" w:rsidR="00513F79" w:rsidRPr="006730E7" w:rsidRDefault="00513F79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Democracy</w:t>
      </w:r>
    </w:p>
    <w:p w14:paraId="48C9CD13" w14:textId="77777777" w:rsidR="00BF376D" w:rsidRPr="006730E7" w:rsidRDefault="00605E0A" w:rsidP="00F1068B">
      <w:pPr>
        <w:pStyle w:val="Textkrper2"/>
        <w:numPr>
          <w:ilvl w:val="0"/>
          <w:numId w:val="5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Philosophy of Orientation</w:t>
      </w:r>
    </w:p>
    <w:p w14:paraId="00CD21DB" w14:textId="77777777" w:rsidR="006E5963" w:rsidRPr="006730E7" w:rsidRDefault="006E5963" w:rsidP="007E613C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</w:p>
    <w:p w14:paraId="58987AC4" w14:textId="77777777" w:rsidR="008757DE" w:rsidRPr="006730E7" w:rsidRDefault="006E5963" w:rsidP="00F248BA">
      <w:pPr>
        <w:tabs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Books authored:</w:t>
      </w:r>
    </w:p>
    <w:p w14:paraId="3D0D97C8" w14:textId="2581F61D" w:rsidR="00513F79" w:rsidRPr="00513F79" w:rsidRDefault="00513F79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eastAsiaTheme="minorHAnsi" w:hAnsi="Times New Roman"/>
          <w:sz w:val="22"/>
          <w:szCs w:val="22"/>
          <w:lang w:val="en-US" w:eastAsia="en-US"/>
        </w:rPr>
      </w:pPr>
      <w:r w:rsidRPr="00513F79">
        <w:rPr>
          <w:rFonts w:ascii="Times New Roman" w:hAnsi="Times New Roman"/>
          <w:i/>
          <w:iCs/>
          <w:sz w:val="22"/>
          <w:szCs w:val="22"/>
          <w:lang w:val="en-US"/>
        </w:rPr>
        <w:t>The Passion of Possibility: Studies on Kierkegaard's Post-Metaphysical Theology</w:t>
      </w:r>
      <w:r w:rsidRPr="00513F79">
        <w:rPr>
          <w:rFonts w:ascii="Times New Roman" w:hAnsi="Times New Roman"/>
          <w:sz w:val="22"/>
          <w:szCs w:val="22"/>
          <w:lang w:val="en-US"/>
        </w:rPr>
        <w:t xml:space="preserve"> (Berlin/Boston: Walter de Gruyter 2023).</w:t>
      </w:r>
    </w:p>
    <w:p w14:paraId="15E424AB" w14:textId="5BFE1236" w:rsidR="00513F79" w:rsidRPr="00513F79" w:rsidRDefault="00513F79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eastAsiaTheme="minorHAnsi" w:hAnsi="Times New Roman"/>
          <w:sz w:val="22"/>
          <w:szCs w:val="22"/>
          <w:lang w:eastAsia="en-US"/>
        </w:rPr>
      </w:pPr>
      <w:r w:rsidRPr="00513F79">
        <w:rPr>
          <w:rFonts w:ascii="Times New Roman" w:hAnsi="Times New Roman"/>
          <w:i/>
          <w:iCs/>
          <w:sz w:val="22"/>
          <w:szCs w:val="22"/>
        </w:rPr>
        <w:t>Auferweckung. Plädoyer für ein anderes Paradigma der Christologie</w:t>
      </w:r>
      <w:r w:rsidRPr="00513F79">
        <w:rPr>
          <w:rFonts w:ascii="Times New Roman" w:hAnsi="Times New Roman"/>
          <w:sz w:val="22"/>
          <w:szCs w:val="22"/>
        </w:rPr>
        <w:t xml:space="preserve"> (Leipzig: EVA 2023).</w:t>
      </w:r>
    </w:p>
    <w:p w14:paraId="0EC452D0" w14:textId="05223058" w:rsidR="00513F79" w:rsidRPr="00B678AA" w:rsidRDefault="00513F79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eastAsiaTheme="minorHAnsi" w:hAnsi="Times New Roman"/>
          <w:sz w:val="22"/>
          <w:szCs w:val="22"/>
          <w:lang w:eastAsia="en-US"/>
        </w:rPr>
      </w:pPr>
      <w:r w:rsidRPr="00B678AA">
        <w:rPr>
          <w:rFonts w:ascii="Times New Roman" w:hAnsi="Times New Roman"/>
          <w:i/>
          <w:iCs/>
          <w:sz w:val="22"/>
          <w:szCs w:val="22"/>
        </w:rPr>
        <w:t>Illusionen der Unmittelbarkeit. Über einen missverstandenen Modus der Lebenswelt</w:t>
      </w:r>
      <w:r w:rsidRPr="00B678AA">
        <w:rPr>
          <w:rFonts w:ascii="Times New Roman" w:hAnsi="Times New Roman"/>
          <w:sz w:val="22"/>
          <w:szCs w:val="22"/>
        </w:rPr>
        <w:t xml:space="preserve"> (Tübingen: Mohr Siebeck 2022).</w:t>
      </w:r>
    </w:p>
    <w:p w14:paraId="0BA553F9" w14:textId="6814B10B" w:rsidR="00B678AA" w:rsidRPr="00B678AA" w:rsidRDefault="00B678AA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eastAsiaTheme="minorHAnsi" w:hAnsi="Times New Roman"/>
          <w:sz w:val="22"/>
          <w:szCs w:val="22"/>
          <w:lang w:val="en-US" w:eastAsia="en-US"/>
        </w:rPr>
      </w:pPr>
      <w:r w:rsidRPr="00B678AA">
        <w:rPr>
          <w:rFonts w:ascii="Times New Roman" w:hAnsi="Times New Roman"/>
          <w:i/>
          <w:iCs/>
          <w:sz w:val="22"/>
          <w:szCs w:val="22"/>
          <w:lang w:val="en-US"/>
        </w:rPr>
        <w:t>Malum. A Theological Hermeneutics of Evil</w:t>
      </w:r>
      <w:r w:rsidRPr="00B678AA">
        <w:rPr>
          <w:rFonts w:ascii="Times New Roman" w:hAnsi="Times New Roman"/>
          <w:sz w:val="22"/>
          <w:szCs w:val="22"/>
          <w:lang w:val="en-US"/>
        </w:rPr>
        <w:t>. Translated by Nils F. Schott (Eugene, Oregon: Cascade Books 2022).</w:t>
      </w:r>
    </w:p>
    <w:p w14:paraId="2C763169" w14:textId="07F6E804" w:rsidR="006730E7" w:rsidRPr="006730E7" w:rsidRDefault="006730E7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eastAsiaTheme="minorHAnsi" w:hAnsi="Times New Roman"/>
          <w:sz w:val="22"/>
          <w:szCs w:val="22"/>
          <w:lang w:eastAsia="en-US"/>
        </w:rPr>
      </w:pPr>
      <w:r w:rsidRPr="00B678AA">
        <w:rPr>
          <w:rFonts w:ascii="Times New Roman" w:hAnsi="Times New Roman"/>
          <w:i/>
          <w:iCs/>
          <w:sz w:val="22"/>
          <w:szCs w:val="22"/>
        </w:rPr>
        <w:t>Die Krise</w:t>
      </w:r>
      <w:r w:rsidRPr="006730E7">
        <w:rPr>
          <w:rFonts w:ascii="Times New Roman" w:hAnsi="Times New Roman"/>
          <w:i/>
          <w:iCs/>
          <w:sz w:val="22"/>
          <w:szCs w:val="22"/>
        </w:rPr>
        <w:t xml:space="preserve"> der öffentlichen Vernunft. Über Demokratie, Urteilskraft und Gott</w:t>
      </w:r>
      <w:r w:rsidRPr="0067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6730E7">
        <w:rPr>
          <w:rFonts w:ascii="Times New Roman" w:hAnsi="Times New Roman"/>
          <w:sz w:val="22"/>
          <w:szCs w:val="22"/>
        </w:rPr>
        <w:t>Leipzig: EVA 2022</w:t>
      </w:r>
      <w:r>
        <w:rPr>
          <w:rFonts w:ascii="Times New Roman" w:hAnsi="Times New Roman"/>
          <w:sz w:val="22"/>
          <w:szCs w:val="22"/>
        </w:rPr>
        <w:t>).</w:t>
      </w:r>
    </w:p>
    <w:p w14:paraId="04526EFA" w14:textId="1FDE4127" w:rsidR="00A6003C" w:rsidRPr="006730E7" w:rsidRDefault="00A6003C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eastAsiaTheme="minorHAnsi" w:hAnsi="Times New Roman"/>
          <w:sz w:val="22"/>
          <w:szCs w:val="22"/>
          <w:lang w:val="en-US" w:eastAsia="en-US"/>
        </w:rPr>
      </w:pP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The Priority of the Possible. Outlines of a Contemplative Philosophy of Orientation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6730E7">
        <w:rPr>
          <w:rFonts w:ascii="Times New Roman" w:eastAsiaTheme="minorHAnsi" w:hAnsi="Times New Roman"/>
          <w:sz w:val="22"/>
          <w:szCs w:val="22"/>
          <w:lang w:val="en-US" w:eastAsia="en-US"/>
        </w:rPr>
        <w:t>Newcastle upon Tyne: Cambridge Scholars Publishing 2021).</w:t>
      </w:r>
    </w:p>
    <w:p w14:paraId="3DC9F452" w14:textId="5F5F43E2" w:rsidR="00A6003C" w:rsidRPr="006730E7" w:rsidRDefault="00A6003C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iCs/>
          <w:sz w:val="22"/>
          <w:szCs w:val="22"/>
        </w:rPr>
        <w:t>Deus Praesens.</w:t>
      </w:r>
      <w:r w:rsidR="00AB0FB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730E7">
        <w:rPr>
          <w:rFonts w:ascii="Times New Roman" w:hAnsi="Times New Roman"/>
          <w:i/>
          <w:iCs/>
          <w:sz w:val="22"/>
          <w:szCs w:val="22"/>
        </w:rPr>
        <w:t>Gottes Gegenwart und christlicher Glaube</w:t>
      </w:r>
      <w:r w:rsidRPr="006730E7">
        <w:rPr>
          <w:rFonts w:ascii="Times New Roman" w:hAnsi="Times New Roman"/>
          <w:sz w:val="22"/>
          <w:szCs w:val="22"/>
        </w:rPr>
        <w:t xml:space="preserve"> (Tübingen: Mohr Siebeck 2021</w:t>
      </w:r>
      <w:r w:rsidRPr="006730E7">
        <w:rPr>
          <w:rStyle w:val="middle"/>
          <w:rFonts w:ascii="Times New Roman" w:hAnsi="Times New Roman"/>
          <w:sz w:val="22"/>
          <w:szCs w:val="22"/>
        </w:rPr>
        <w:t>).</w:t>
      </w:r>
    </w:p>
    <w:p w14:paraId="6BC1C93F" w14:textId="0CFC9D67" w:rsidR="00A6003C" w:rsidRPr="006730E7" w:rsidRDefault="00A6003C" w:rsidP="00A6003C">
      <w:pPr>
        <w:pStyle w:val="Listenabsatz"/>
        <w:numPr>
          <w:ilvl w:val="0"/>
          <w:numId w:val="12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iCs/>
          <w:sz w:val="22"/>
          <w:szCs w:val="22"/>
        </w:rPr>
        <w:t>Gegenwart. Eine philosophische Studie in theologischer Absicht</w:t>
      </w:r>
      <w:r w:rsidRPr="006730E7">
        <w:rPr>
          <w:rFonts w:ascii="Times New Roman" w:hAnsi="Times New Roman"/>
          <w:sz w:val="22"/>
          <w:szCs w:val="22"/>
        </w:rPr>
        <w:t xml:space="preserve"> (Tübingen: Mohr Siebeck 2021).</w:t>
      </w:r>
    </w:p>
    <w:p w14:paraId="3C5E6071" w14:textId="526AF18E" w:rsidR="00E443C4" w:rsidRPr="006730E7" w:rsidRDefault="00E443C4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iCs/>
          <w:sz w:val="22"/>
          <w:szCs w:val="22"/>
        </w:rPr>
        <w:t>Sünde. Die Entdeckung der Menschlichkeit</w:t>
      </w:r>
      <w:r w:rsidRPr="006730E7">
        <w:rPr>
          <w:rFonts w:ascii="Times New Roman" w:hAnsi="Times New Roman"/>
          <w:sz w:val="22"/>
          <w:szCs w:val="22"/>
        </w:rPr>
        <w:t xml:space="preserve"> (Leipzig</w:t>
      </w:r>
      <w:r w:rsidR="004F1FB4" w:rsidRPr="006730E7">
        <w:rPr>
          <w:rFonts w:ascii="Times New Roman" w:hAnsi="Times New Roman"/>
          <w:sz w:val="22"/>
          <w:szCs w:val="22"/>
        </w:rPr>
        <w:t>: EVA</w:t>
      </w:r>
      <w:r w:rsidRPr="006730E7">
        <w:rPr>
          <w:rFonts w:ascii="Times New Roman" w:hAnsi="Times New Roman"/>
          <w:sz w:val="22"/>
          <w:szCs w:val="22"/>
        </w:rPr>
        <w:t xml:space="preserve"> 2020).</w:t>
      </w:r>
    </w:p>
    <w:p w14:paraId="1E7D3E79" w14:textId="00D73FA5" w:rsidR="00E443C4" w:rsidRPr="006730E7" w:rsidRDefault="00E443C4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Style w:val="a-size-large"/>
          <w:rFonts w:ascii="Times New Roman" w:hAnsi="Times New Roman"/>
          <w:i/>
          <w:iCs/>
          <w:sz w:val="22"/>
          <w:szCs w:val="22"/>
        </w:rPr>
      </w:pPr>
      <w:proofErr w:type="spellStart"/>
      <w:r w:rsidRPr="006730E7">
        <w:rPr>
          <w:rStyle w:val="a-size-large"/>
          <w:rFonts w:ascii="Times New Roman" w:hAnsi="Times New Roman"/>
          <w:i/>
          <w:iCs/>
          <w:sz w:val="22"/>
          <w:szCs w:val="22"/>
        </w:rPr>
        <w:t>God</w:t>
      </w:r>
      <w:proofErr w:type="spellEnd"/>
      <w:r w:rsidRPr="006730E7">
        <w:rPr>
          <w:rStyle w:val="a-size-large"/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6730E7">
        <w:rPr>
          <w:rStyle w:val="a-size-large"/>
          <w:rFonts w:ascii="Times New Roman" w:hAnsi="Times New Roman"/>
          <w:i/>
          <w:iCs/>
          <w:sz w:val="22"/>
          <w:szCs w:val="22"/>
        </w:rPr>
        <w:t>first</w:t>
      </w:r>
      <w:proofErr w:type="spellEnd"/>
      <w:r w:rsidRPr="006730E7">
        <w:rPr>
          <w:rStyle w:val="a-size-large"/>
          <w:rFonts w:ascii="Times New Roman" w:hAnsi="Times New Roman"/>
          <w:i/>
          <w:iCs/>
          <w:sz w:val="22"/>
          <w:szCs w:val="22"/>
        </w:rPr>
        <w:t>: Die reformatorische Revolution der christlichen Denkungsart</w:t>
      </w:r>
      <w:r w:rsidRPr="006730E7">
        <w:rPr>
          <w:rStyle w:val="a-size-large"/>
          <w:rFonts w:ascii="Times New Roman" w:hAnsi="Times New Roman"/>
          <w:sz w:val="22"/>
          <w:szCs w:val="22"/>
        </w:rPr>
        <w:t xml:space="preserve"> (Leipzig</w:t>
      </w:r>
      <w:r w:rsidR="004F1FB4" w:rsidRPr="006730E7">
        <w:rPr>
          <w:rStyle w:val="a-size-large"/>
          <w:rFonts w:ascii="Times New Roman" w:hAnsi="Times New Roman"/>
          <w:sz w:val="22"/>
          <w:szCs w:val="22"/>
        </w:rPr>
        <w:t>: EVA</w:t>
      </w:r>
      <w:r w:rsidRPr="006730E7">
        <w:rPr>
          <w:rStyle w:val="a-size-large"/>
          <w:rFonts w:ascii="Times New Roman" w:hAnsi="Times New Roman"/>
          <w:sz w:val="22"/>
          <w:szCs w:val="22"/>
        </w:rPr>
        <w:t xml:space="preserve"> 2018).</w:t>
      </w:r>
    </w:p>
    <w:p w14:paraId="22BE9544" w14:textId="4074D1E9" w:rsidR="00E443C4" w:rsidRPr="006730E7" w:rsidRDefault="00E443C4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Style w:val="a-size-large"/>
          <w:rFonts w:ascii="Times New Roman" w:hAnsi="Times New Roman"/>
          <w:i/>
          <w:iCs/>
          <w:sz w:val="22"/>
          <w:szCs w:val="22"/>
        </w:rPr>
      </w:pPr>
      <w:r w:rsidRPr="006730E7">
        <w:rPr>
          <w:rStyle w:val="a-size-large"/>
          <w:rFonts w:ascii="Times New Roman" w:hAnsi="Times New Roman"/>
          <w:i/>
          <w:iCs/>
          <w:sz w:val="22"/>
          <w:szCs w:val="22"/>
        </w:rPr>
        <w:t>Wirkendes Wort: Bibel, Schrift und Evangelium im Leben der Kirche und im Denken der Theologie</w:t>
      </w:r>
      <w:r w:rsidRPr="006730E7">
        <w:rPr>
          <w:rStyle w:val="a-size-large"/>
          <w:rFonts w:ascii="Times New Roman" w:hAnsi="Times New Roman"/>
          <w:sz w:val="22"/>
          <w:szCs w:val="22"/>
        </w:rPr>
        <w:t xml:space="preserve"> (Leipzig</w:t>
      </w:r>
      <w:r w:rsidR="004F1FB4" w:rsidRPr="006730E7">
        <w:rPr>
          <w:rStyle w:val="a-size-large"/>
          <w:rFonts w:ascii="Times New Roman" w:hAnsi="Times New Roman"/>
          <w:sz w:val="22"/>
          <w:szCs w:val="22"/>
        </w:rPr>
        <w:t>: EVA</w:t>
      </w:r>
      <w:r w:rsidRPr="006730E7">
        <w:rPr>
          <w:rStyle w:val="a-size-large"/>
          <w:rFonts w:ascii="Times New Roman" w:hAnsi="Times New Roman"/>
          <w:sz w:val="22"/>
          <w:szCs w:val="22"/>
        </w:rPr>
        <w:t xml:space="preserve"> 2018).</w:t>
      </w:r>
    </w:p>
    <w:p w14:paraId="200B3A08" w14:textId="0FA519FB" w:rsidR="00E443C4" w:rsidRPr="006730E7" w:rsidRDefault="00E443C4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iCs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Transcendence and the Secular World: Life in orientation to the ultimate presence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(Tübingen</w:t>
      </w:r>
      <w:r w:rsidR="004F1FB4" w:rsidRPr="006730E7">
        <w:rPr>
          <w:rFonts w:ascii="Times New Roman" w:hAnsi="Times New Roman"/>
          <w:sz w:val="22"/>
          <w:szCs w:val="22"/>
          <w:lang w:val="en-US"/>
        </w:rPr>
        <w:t xml:space="preserve">: Mohr </w:t>
      </w:r>
      <w:proofErr w:type="spellStart"/>
      <w:r w:rsidR="004F1FB4"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2018).</w:t>
      </w:r>
    </w:p>
    <w:p w14:paraId="0F57E6B0" w14:textId="5D951BF5" w:rsidR="006329A8" w:rsidRPr="006730E7" w:rsidRDefault="006329A8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Die Kunst des Verstehens. Grundzüge einer Hermeneutik der Kommunikation durch Texte</w:t>
      </w:r>
      <w:r w:rsidRPr="006730E7">
        <w:rPr>
          <w:rFonts w:ascii="Times New Roman" w:hAnsi="Times New Roman"/>
          <w:sz w:val="22"/>
          <w:szCs w:val="22"/>
        </w:rPr>
        <w:t xml:space="preserve"> (Tübingen: Mohr Siebeck 2017).</w:t>
      </w:r>
    </w:p>
    <w:p w14:paraId="6CAA917C" w14:textId="77777777" w:rsidR="007D3D5F" w:rsidRPr="006730E7" w:rsidRDefault="007D3D5F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  <w:lang w:val="en-US"/>
        </w:rPr>
        <w:t>Creatures of Possibility: The Theological Basis of Human Freedom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6730E7">
        <w:rPr>
          <w:rStyle w:val="st"/>
          <w:rFonts w:ascii="Times New Roman" w:eastAsia="MS Gothic" w:hAnsi="Times New Roman"/>
          <w:sz w:val="22"/>
          <w:szCs w:val="22"/>
          <w:lang w:val="en-US"/>
        </w:rPr>
        <w:t>Baker Academic 201</w:t>
      </w:r>
      <w:r w:rsidR="00347968" w:rsidRPr="006730E7">
        <w:rPr>
          <w:rStyle w:val="st"/>
          <w:rFonts w:ascii="Times New Roman" w:eastAsia="MS Gothic" w:hAnsi="Times New Roman"/>
          <w:sz w:val="22"/>
          <w:szCs w:val="22"/>
          <w:lang w:val="en-US"/>
        </w:rPr>
        <w:t>6</w:t>
      </w:r>
      <w:r w:rsidRPr="006730E7">
        <w:rPr>
          <w:rStyle w:val="st"/>
          <w:rFonts w:ascii="Times New Roman" w:eastAsia="MS Gothic" w:hAnsi="Times New Roman"/>
          <w:sz w:val="22"/>
          <w:szCs w:val="22"/>
          <w:lang w:val="en-US"/>
        </w:rPr>
        <w:t>).</w:t>
      </w:r>
    </w:p>
    <w:p w14:paraId="669C3702" w14:textId="77777777" w:rsidR="004E7400" w:rsidRPr="006730E7" w:rsidRDefault="004E740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Hoffnung: Der Sinn für die Möglic</w:t>
      </w:r>
      <w:r w:rsidR="00F248BA" w:rsidRPr="006730E7">
        <w:rPr>
          <w:rFonts w:ascii="Times New Roman" w:hAnsi="Times New Roman"/>
          <w:i/>
          <w:sz w:val="22"/>
          <w:szCs w:val="22"/>
        </w:rPr>
        <w:t>h</w:t>
      </w:r>
      <w:r w:rsidRPr="006730E7">
        <w:rPr>
          <w:rFonts w:ascii="Times New Roman" w:hAnsi="Times New Roman"/>
          <w:i/>
          <w:sz w:val="22"/>
          <w:szCs w:val="22"/>
        </w:rPr>
        <w:t>keit des Guten</w:t>
      </w:r>
      <w:r w:rsidRPr="006730E7">
        <w:rPr>
          <w:rFonts w:ascii="Times New Roman" w:hAnsi="Times New Roman"/>
          <w:sz w:val="22"/>
          <w:szCs w:val="22"/>
        </w:rPr>
        <w:t xml:space="preserve"> (Berlin/New York: de Gruyter 2016).</w:t>
      </w:r>
    </w:p>
    <w:p w14:paraId="11F73666" w14:textId="77777777" w:rsidR="004E7400" w:rsidRPr="006730E7" w:rsidRDefault="004E740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  <w:lang w:val="en-US"/>
        </w:rPr>
        <w:lastRenderedPageBreak/>
        <w:t>Radical Theology: An Essay on Faith and Theology in the Twenty-First Century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(Minneapolis: Fortress Press 2016).</w:t>
      </w:r>
    </w:p>
    <w:p w14:paraId="53EEA565" w14:textId="77777777" w:rsidR="007D3D5F" w:rsidRPr="006730E7" w:rsidRDefault="007D3D5F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iCs/>
          <w:sz w:val="22"/>
          <w:szCs w:val="22"/>
          <w:lang w:val="en-US" w:eastAsia="en-US"/>
        </w:rPr>
        <w:t xml:space="preserve">Crucified and Resurrected: </w:t>
      </w:r>
      <w:r w:rsidRPr="006730E7">
        <w:rPr>
          <w:rStyle w:val="st"/>
          <w:rFonts w:ascii="Times New Roman" w:eastAsia="MS Gothic" w:hAnsi="Times New Roman"/>
          <w:i/>
          <w:sz w:val="22"/>
          <w:szCs w:val="22"/>
          <w:lang w:val="en-US"/>
        </w:rPr>
        <w:t>Restructuring the Grammar of Christology</w:t>
      </w:r>
      <w:r w:rsidRPr="006730E7">
        <w:rPr>
          <w:rStyle w:val="st"/>
          <w:rFonts w:ascii="Times New Roman" w:eastAsia="MS Gothic" w:hAnsi="Times New Roman"/>
          <w:sz w:val="22"/>
          <w:szCs w:val="22"/>
          <w:lang w:val="en-US"/>
        </w:rPr>
        <w:t xml:space="preserve"> (Baker Academic 2015).</w:t>
      </w:r>
    </w:p>
    <w:p w14:paraId="054BF254" w14:textId="77777777" w:rsidR="004E7CD8" w:rsidRPr="006730E7" w:rsidRDefault="004E7CD8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 xml:space="preserve">Transzendenz und </w:t>
      </w:r>
      <w:r w:rsidR="00337A03" w:rsidRPr="006730E7">
        <w:rPr>
          <w:rFonts w:ascii="Times New Roman" w:hAnsi="Times New Roman"/>
          <w:i/>
          <w:sz w:val="22"/>
          <w:szCs w:val="22"/>
        </w:rPr>
        <w:t>s</w:t>
      </w:r>
      <w:r w:rsidRPr="006730E7">
        <w:rPr>
          <w:rFonts w:ascii="Times New Roman" w:hAnsi="Times New Roman"/>
          <w:i/>
          <w:sz w:val="22"/>
          <w:szCs w:val="22"/>
        </w:rPr>
        <w:t>äkul</w:t>
      </w:r>
      <w:r w:rsidR="00AB3355" w:rsidRPr="006730E7">
        <w:rPr>
          <w:rFonts w:ascii="Times New Roman" w:hAnsi="Times New Roman"/>
          <w:i/>
          <w:sz w:val="22"/>
          <w:szCs w:val="22"/>
        </w:rPr>
        <w:t>a</w:t>
      </w:r>
      <w:r w:rsidRPr="006730E7">
        <w:rPr>
          <w:rFonts w:ascii="Times New Roman" w:hAnsi="Times New Roman"/>
          <w:i/>
          <w:sz w:val="22"/>
          <w:szCs w:val="22"/>
        </w:rPr>
        <w:t>re Welt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2015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4D9C43CD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Selbstlose Leidenschaften. Christlicher Glaube und menschliche Passionen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="005A50DD" w:rsidRPr="006730E7">
        <w:rPr>
          <w:rFonts w:ascii="Times New Roman" w:hAnsi="Times New Roman"/>
          <w:sz w:val="22"/>
          <w:szCs w:val="22"/>
        </w:rPr>
        <w:t>Tübingen: Mohr Siebeck</w:t>
      </w:r>
      <w:r w:rsidR="0071457E" w:rsidRPr="006730E7">
        <w:rPr>
          <w:rFonts w:ascii="Times New Roman" w:hAnsi="Times New Roman"/>
          <w:sz w:val="22"/>
          <w:szCs w:val="22"/>
        </w:rPr>
        <w:t xml:space="preserve"> 2013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="005A50DD" w:rsidRPr="006730E7">
        <w:rPr>
          <w:rFonts w:ascii="Times New Roman" w:hAnsi="Times New Roman"/>
          <w:sz w:val="22"/>
          <w:szCs w:val="22"/>
        </w:rPr>
        <w:t>.</w:t>
      </w:r>
    </w:p>
    <w:p w14:paraId="7EE1EDA7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iCs/>
          <w:sz w:val="22"/>
          <w:szCs w:val="22"/>
          <w:lang w:eastAsia="en-US"/>
        </w:rPr>
        <w:t>Umsonst. Eine Erinnerung an die kreative Passivität des Menschen</w:t>
      </w:r>
      <w:r w:rsidR="00FF4AF9" w:rsidRPr="006730E7">
        <w:rPr>
          <w:rFonts w:ascii="Times New Roman" w:hAnsi="Times New Roman"/>
          <w:iCs/>
          <w:sz w:val="22"/>
          <w:szCs w:val="22"/>
          <w:lang w:eastAsia="en-US"/>
        </w:rPr>
        <w:t xml:space="preserve"> (Tü</w:t>
      </w:r>
      <w:r w:rsidRPr="006730E7">
        <w:rPr>
          <w:rFonts w:ascii="Times New Roman" w:hAnsi="Times New Roman"/>
          <w:sz w:val="22"/>
          <w:szCs w:val="22"/>
          <w:lang w:eastAsia="en-US"/>
        </w:rPr>
        <w:t>bingen: Mohr Siebeck 2011</w:t>
      </w:r>
      <w:r w:rsidR="00FF4AF9" w:rsidRPr="006730E7">
        <w:rPr>
          <w:rFonts w:ascii="Times New Roman" w:hAnsi="Times New Roman"/>
          <w:sz w:val="22"/>
          <w:szCs w:val="22"/>
          <w:lang w:eastAsia="en-US"/>
        </w:rPr>
        <w:t>)</w:t>
      </w:r>
      <w:r w:rsidRPr="006730E7">
        <w:rPr>
          <w:rFonts w:ascii="Times New Roman" w:hAnsi="Times New Roman"/>
          <w:sz w:val="22"/>
          <w:szCs w:val="22"/>
          <w:lang w:eastAsia="en-US"/>
        </w:rPr>
        <w:t>.</w:t>
      </w:r>
    </w:p>
    <w:p w14:paraId="3C672C3C" w14:textId="77777777" w:rsidR="00DC2436" w:rsidRPr="006730E7" w:rsidRDefault="00DC2436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 U. Dalferth/K. Lehmann/N.</w:t>
      </w:r>
      <w:r w:rsidR="00D35160" w:rsidRPr="006730E7">
        <w:rPr>
          <w:rFonts w:ascii="Times New Roman" w:hAnsi="Times New Roman"/>
          <w:sz w:val="22"/>
          <w:szCs w:val="22"/>
        </w:rPr>
        <w:t xml:space="preserve"> Kermani, </w:t>
      </w:r>
      <w:r w:rsidR="00D35160" w:rsidRPr="006730E7">
        <w:rPr>
          <w:rFonts w:ascii="Times New Roman" w:hAnsi="Times New Roman"/>
          <w:i/>
          <w:sz w:val="22"/>
          <w:szCs w:val="22"/>
        </w:rPr>
        <w:t>Das Böse. Drei Annäherungen</w:t>
      </w:r>
      <w:r w:rsidR="00FF4AF9" w:rsidRPr="006730E7">
        <w:rPr>
          <w:rFonts w:ascii="Times New Roman" w:hAnsi="Times New Roman"/>
          <w:sz w:val="22"/>
          <w:szCs w:val="22"/>
        </w:rPr>
        <w:t xml:space="preserve"> (Freiburg i. Br.: Herder </w:t>
      </w:r>
      <w:r w:rsidRPr="006730E7">
        <w:rPr>
          <w:rFonts w:ascii="Times New Roman" w:hAnsi="Times New Roman"/>
          <w:sz w:val="22"/>
          <w:szCs w:val="22"/>
        </w:rPr>
        <w:t>2011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5D18CA58" w14:textId="1EDC514E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Radikale Theologie</w:t>
      </w:r>
      <w:r w:rsidR="00683A26">
        <w:rPr>
          <w:rFonts w:ascii="Times New Roman" w:hAnsi="Times New Roman"/>
          <w:i/>
          <w:sz w:val="22"/>
          <w:szCs w:val="22"/>
        </w:rPr>
        <w:t>:</w:t>
      </w:r>
      <w:r w:rsidR="004D0FAF" w:rsidRPr="006730E7">
        <w:rPr>
          <w:rFonts w:ascii="Times New Roman" w:hAnsi="Times New Roman"/>
          <w:i/>
          <w:sz w:val="22"/>
          <w:szCs w:val="22"/>
        </w:rPr>
        <w:t xml:space="preserve"> Glaube im 21. Jahrhundert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Leipzig: EVA 2010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1B1775ED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Naturrecht in protestantischer Perspektive</w:t>
      </w:r>
      <w:r w:rsidRPr="006730E7">
        <w:rPr>
          <w:rFonts w:ascii="Times New Roman" w:hAnsi="Times New Roman"/>
          <w:sz w:val="22"/>
          <w:szCs w:val="22"/>
        </w:rPr>
        <w:t>. Würzburger Vorträge zur Rechtsphiloso</w:t>
      </w:r>
      <w:r w:rsidR="009815C8" w:rsidRPr="006730E7">
        <w:rPr>
          <w:rFonts w:ascii="Times New Roman" w:hAnsi="Times New Roman"/>
          <w:sz w:val="22"/>
          <w:szCs w:val="22"/>
        </w:rPr>
        <w:softHyphen/>
      </w:r>
      <w:r w:rsidRPr="006730E7">
        <w:rPr>
          <w:rFonts w:ascii="Times New Roman" w:hAnsi="Times New Roman"/>
          <w:sz w:val="22"/>
          <w:szCs w:val="22"/>
        </w:rPr>
        <w:t>phie, Rechtst</w:t>
      </w:r>
      <w:r w:rsidR="00FF4AF9" w:rsidRPr="006730E7">
        <w:rPr>
          <w:rFonts w:ascii="Times New Roman" w:hAnsi="Times New Roman"/>
          <w:sz w:val="22"/>
          <w:szCs w:val="22"/>
        </w:rPr>
        <w:t>heorie und Rechtssoziologie 38 (</w:t>
      </w:r>
      <w:r w:rsidRPr="006730E7">
        <w:rPr>
          <w:rFonts w:ascii="Times New Roman" w:hAnsi="Times New Roman"/>
          <w:sz w:val="22"/>
          <w:szCs w:val="22"/>
        </w:rPr>
        <w:t>Baden-Baden: Nomos Verlagsgesell</w:t>
      </w:r>
      <w:r w:rsidR="00494B8E" w:rsidRPr="006730E7">
        <w:rPr>
          <w:rFonts w:ascii="Times New Roman" w:hAnsi="Times New Roman"/>
          <w:sz w:val="22"/>
          <w:szCs w:val="22"/>
        </w:rPr>
        <w:t>schaft 2008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="00494B8E" w:rsidRPr="006730E7">
        <w:rPr>
          <w:rFonts w:ascii="Times New Roman" w:hAnsi="Times New Roman"/>
          <w:sz w:val="22"/>
          <w:szCs w:val="22"/>
        </w:rPr>
        <w:t>.</w:t>
      </w:r>
    </w:p>
    <w:p w14:paraId="6E13C469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Malum. Theologische Hermeneutik des Bösen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="00DC2436" w:rsidRPr="006730E7">
        <w:rPr>
          <w:rFonts w:ascii="Times New Roman" w:hAnsi="Times New Roman"/>
          <w:sz w:val="22"/>
          <w:szCs w:val="22"/>
        </w:rPr>
        <w:t>Tübingen: Mohr Siebeck 2008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="00DC2436" w:rsidRPr="006730E7">
        <w:rPr>
          <w:rFonts w:ascii="Times New Roman" w:hAnsi="Times New Roman"/>
          <w:sz w:val="22"/>
          <w:szCs w:val="22"/>
        </w:rPr>
        <w:t xml:space="preserve"> (</w:t>
      </w:r>
      <w:r w:rsidR="00AA3BAD" w:rsidRPr="006730E7">
        <w:rPr>
          <w:rFonts w:ascii="Times New Roman" w:hAnsi="Times New Roman"/>
          <w:sz w:val="22"/>
          <w:szCs w:val="22"/>
        </w:rPr>
        <w:t>Reprint</w:t>
      </w:r>
      <w:r w:rsidR="00DC2436" w:rsidRPr="006730E7">
        <w:rPr>
          <w:rFonts w:ascii="Times New Roman" w:hAnsi="Times New Roman"/>
          <w:sz w:val="22"/>
          <w:szCs w:val="22"/>
        </w:rPr>
        <w:t xml:space="preserve"> 2010)</w:t>
      </w:r>
      <w:r w:rsidR="00494B8E" w:rsidRPr="006730E7">
        <w:rPr>
          <w:rFonts w:ascii="Times New Roman" w:hAnsi="Times New Roman"/>
          <w:sz w:val="22"/>
          <w:szCs w:val="22"/>
        </w:rPr>
        <w:t>.</w:t>
      </w:r>
    </w:p>
    <w:p w14:paraId="0762DCA5" w14:textId="41A8575E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Das Böse. Essay über die kulturelle Denkform des Unbegreiflichen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2006</w:t>
      </w:r>
      <w:r w:rsidR="004D0FAF" w:rsidRPr="006730E7">
        <w:rPr>
          <w:rFonts w:ascii="Times New Roman" w:hAnsi="Times New Roman"/>
          <w:sz w:val="22"/>
          <w:szCs w:val="22"/>
        </w:rPr>
        <w:t xml:space="preserve">; </w:t>
      </w:r>
      <w:r w:rsidR="00281B39" w:rsidRPr="006730E7">
        <w:rPr>
          <w:rFonts w:ascii="Times New Roman" w:hAnsi="Times New Roman"/>
          <w:sz w:val="22"/>
          <w:szCs w:val="22"/>
          <w:vertAlign w:val="superscript"/>
        </w:rPr>
        <w:t>2</w:t>
      </w:r>
      <w:r w:rsidR="00281B39" w:rsidRPr="006730E7">
        <w:rPr>
          <w:rFonts w:ascii="Times New Roman" w:hAnsi="Times New Roman"/>
          <w:sz w:val="22"/>
          <w:szCs w:val="22"/>
        </w:rPr>
        <w:t>2010).</w:t>
      </w:r>
    </w:p>
    <w:p w14:paraId="76B75A03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Leiden und Böses. Vom schwierigen Umgang mit Widersinnigem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Leipzig: </w:t>
      </w:r>
      <w:r w:rsidR="003B3B12" w:rsidRPr="006730E7">
        <w:rPr>
          <w:rFonts w:ascii="Times New Roman" w:hAnsi="Times New Roman"/>
          <w:sz w:val="22"/>
          <w:szCs w:val="22"/>
        </w:rPr>
        <w:t>EVA</w:t>
      </w:r>
      <w:r w:rsidRPr="006730E7">
        <w:rPr>
          <w:rFonts w:ascii="Times New Roman" w:hAnsi="Times New Roman"/>
          <w:sz w:val="22"/>
          <w:szCs w:val="22"/>
        </w:rPr>
        <w:t xml:space="preserve"> 2006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73052E81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  <w:lang w:val="en-US"/>
        </w:rPr>
        <w:t>Becoming Present. An Inquiry into the Christian Sense of the Presence of God</w:t>
      </w:r>
      <w:r w:rsidR="00FF4AF9"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6730E7">
        <w:rPr>
          <w:rFonts w:ascii="Times New Roman" w:hAnsi="Times New Roman"/>
          <w:sz w:val="22"/>
          <w:szCs w:val="22"/>
          <w:lang w:val="en-US"/>
        </w:rPr>
        <w:t>Leuv</w:t>
      </w:r>
      <w:r w:rsidR="00DC2436" w:rsidRPr="006730E7">
        <w:rPr>
          <w:rFonts w:ascii="Times New Roman" w:hAnsi="Times New Roman"/>
          <w:sz w:val="22"/>
          <w:szCs w:val="22"/>
          <w:lang w:val="en-US"/>
        </w:rPr>
        <w:t xml:space="preserve">en/ Paris/ Dudley: </w:t>
      </w:r>
      <w:proofErr w:type="spellStart"/>
      <w:r w:rsidR="00DC2436" w:rsidRPr="006730E7">
        <w:rPr>
          <w:rFonts w:ascii="Times New Roman" w:hAnsi="Times New Roman"/>
          <w:sz w:val="22"/>
          <w:szCs w:val="22"/>
          <w:lang w:val="en-US"/>
        </w:rPr>
        <w:t>Peeters</w:t>
      </w:r>
      <w:proofErr w:type="spellEnd"/>
      <w:r w:rsidR="00DC2436" w:rsidRPr="006730E7">
        <w:rPr>
          <w:rFonts w:ascii="Times New Roman" w:hAnsi="Times New Roman"/>
          <w:sz w:val="22"/>
          <w:szCs w:val="22"/>
          <w:lang w:val="en-US"/>
        </w:rPr>
        <w:t xml:space="preserve"> 2006</w:t>
      </w:r>
      <w:r w:rsidR="00FF4AF9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28D6102A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Evangelische Theologie als Interpretationspraxis. Eine systematische Orientierung</w:t>
      </w:r>
      <w:r w:rsidRPr="006730E7">
        <w:rPr>
          <w:rFonts w:ascii="Times New Roman" w:hAnsi="Times New Roman"/>
          <w:sz w:val="22"/>
          <w:szCs w:val="22"/>
        </w:rPr>
        <w:t>,</w:t>
      </w:r>
      <w:r w:rsidRPr="006730E7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 xml:space="preserve">ThLZ.F.11/12, </w:t>
      </w:r>
      <w:r w:rsidR="00FF4AF9" w:rsidRPr="006730E7">
        <w:rPr>
          <w:rFonts w:ascii="Times New Roman" w:hAnsi="Times New Roman"/>
          <w:sz w:val="22"/>
          <w:szCs w:val="22"/>
        </w:rPr>
        <w:t>(</w:t>
      </w:r>
      <w:r w:rsidRPr="006730E7">
        <w:rPr>
          <w:rFonts w:ascii="Times New Roman" w:hAnsi="Times New Roman"/>
          <w:sz w:val="22"/>
          <w:szCs w:val="22"/>
        </w:rPr>
        <w:t xml:space="preserve">Leipzig: </w:t>
      </w:r>
      <w:r w:rsidR="00FF4AF9" w:rsidRPr="006730E7">
        <w:rPr>
          <w:rFonts w:ascii="Times New Roman" w:hAnsi="Times New Roman"/>
          <w:sz w:val="22"/>
          <w:szCs w:val="22"/>
        </w:rPr>
        <w:t>EVA</w:t>
      </w:r>
      <w:r w:rsidR="00DC2436" w:rsidRPr="006730E7">
        <w:rPr>
          <w:rFonts w:ascii="Times New Roman" w:hAnsi="Times New Roman"/>
          <w:sz w:val="22"/>
          <w:szCs w:val="22"/>
        </w:rPr>
        <w:t xml:space="preserve"> 2004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="00494B8E" w:rsidRPr="006730E7">
        <w:rPr>
          <w:rFonts w:ascii="Times New Roman" w:hAnsi="Times New Roman"/>
          <w:sz w:val="22"/>
          <w:szCs w:val="22"/>
        </w:rPr>
        <w:t>.</w:t>
      </w:r>
    </w:p>
    <w:p w14:paraId="3736D421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Die Wirklichkeit des Möglichen. Hermeneutische Religionsphilosophie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="00DC2436" w:rsidRPr="006730E7">
        <w:rPr>
          <w:rFonts w:ascii="Times New Roman" w:hAnsi="Times New Roman"/>
          <w:sz w:val="22"/>
          <w:szCs w:val="22"/>
        </w:rPr>
        <w:t>Tübingen: Mohr Siebeck 2003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="00AD10B3" w:rsidRPr="006730E7">
        <w:rPr>
          <w:rFonts w:ascii="Times New Roman" w:hAnsi="Times New Roman"/>
          <w:sz w:val="22"/>
          <w:szCs w:val="22"/>
        </w:rPr>
        <w:t>.</w:t>
      </w:r>
    </w:p>
    <w:p w14:paraId="4D74CAA8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 xml:space="preserve">Auf dem Weg der Ökumene. Die Gemeinschaft evangelischer und anglikanischer Kirchen nach der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Meissener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Erklärung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Leipzig: </w:t>
      </w:r>
      <w:r w:rsidR="00FF4AF9" w:rsidRPr="006730E7">
        <w:rPr>
          <w:rFonts w:ascii="Times New Roman" w:hAnsi="Times New Roman"/>
          <w:sz w:val="22"/>
          <w:szCs w:val="22"/>
        </w:rPr>
        <w:t>EVA</w:t>
      </w:r>
      <w:r w:rsidR="00E76751" w:rsidRPr="006730E7">
        <w:rPr>
          <w:rFonts w:ascii="Times New Roman" w:hAnsi="Times New Roman"/>
          <w:sz w:val="22"/>
          <w:szCs w:val="22"/>
        </w:rPr>
        <w:t xml:space="preserve"> 2002</w:t>
      </w:r>
      <w:r w:rsidR="00FF4AF9" w:rsidRPr="006730E7">
        <w:rPr>
          <w:rFonts w:ascii="Times New Roman" w:hAnsi="Times New Roman"/>
          <w:sz w:val="22"/>
          <w:szCs w:val="22"/>
        </w:rPr>
        <w:t>).</w:t>
      </w:r>
    </w:p>
    <w:p w14:paraId="148F729D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Gedeutete Gegenwart. Zur Wahrnehmung Gottes in den Erfahrungen der Zeit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1997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5E2CB3DF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Der auferweckte Gekreuzigte. Zur Grammatik der Christologie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1994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  <w:r w:rsidR="00F306CB" w:rsidRPr="006730E7">
        <w:rPr>
          <w:rFonts w:ascii="Times New Roman" w:hAnsi="Times New Roman"/>
          <w:sz w:val="22"/>
          <w:szCs w:val="22"/>
        </w:rPr>
        <w:t xml:space="preserve"> </w:t>
      </w:r>
    </w:p>
    <w:p w14:paraId="73FD4CBF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Jenseits von Mythos und Logos. Die christologische Transformation der Theologie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Freiburg</w:t>
      </w:r>
      <w:r w:rsidR="00FF4AF9" w:rsidRPr="006730E7">
        <w:rPr>
          <w:rFonts w:ascii="Times New Roman" w:hAnsi="Times New Roman"/>
          <w:sz w:val="22"/>
          <w:szCs w:val="22"/>
        </w:rPr>
        <w:t xml:space="preserve"> i. Br.: Herder</w:t>
      </w:r>
      <w:r w:rsidRPr="006730E7">
        <w:rPr>
          <w:rFonts w:ascii="Times New Roman" w:hAnsi="Times New Roman"/>
          <w:sz w:val="22"/>
          <w:szCs w:val="22"/>
        </w:rPr>
        <w:t xml:space="preserve"> 1993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57763A50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Gott. Philosophisch-theologische Denkversuche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</w:t>
      </w:r>
      <w:r w:rsidR="00FF4AF9" w:rsidRPr="006730E7">
        <w:rPr>
          <w:rFonts w:ascii="Times New Roman" w:hAnsi="Times New Roman"/>
          <w:sz w:val="22"/>
          <w:szCs w:val="22"/>
        </w:rPr>
        <w:t>: Mohr Siebeck</w:t>
      </w:r>
      <w:r w:rsidRPr="006730E7">
        <w:rPr>
          <w:rFonts w:ascii="Times New Roman" w:hAnsi="Times New Roman"/>
          <w:sz w:val="22"/>
          <w:szCs w:val="22"/>
        </w:rPr>
        <w:t xml:space="preserve"> 1992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6DA803E0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i/>
          <w:sz w:val="22"/>
          <w:szCs w:val="22"/>
        </w:rPr>
        <w:t>Kombinatorische Theologie. Probleme theologischer Rationalität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Freiburg</w:t>
      </w:r>
      <w:r w:rsidR="00FF4AF9" w:rsidRPr="006730E7">
        <w:rPr>
          <w:rFonts w:ascii="Times New Roman" w:hAnsi="Times New Roman"/>
          <w:sz w:val="22"/>
          <w:szCs w:val="22"/>
        </w:rPr>
        <w:t xml:space="preserve"> i. Br.: Herder</w:t>
      </w:r>
      <w:r w:rsidRPr="006730E7">
        <w:rPr>
          <w:rFonts w:ascii="Times New Roman" w:hAnsi="Times New Roman"/>
          <w:sz w:val="22"/>
          <w:szCs w:val="22"/>
        </w:rPr>
        <w:t xml:space="preserve"> 1991</w:t>
      </w:r>
      <w:r w:rsidR="00FF4AF9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61A98908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  <w:lang w:val="en-US"/>
        </w:rPr>
        <w:t>Theology and Philosophy</w:t>
      </w:r>
      <w:r w:rsidR="00FF4AF9" w:rsidRPr="006730E7">
        <w:rPr>
          <w:rFonts w:ascii="Times New Roman" w:hAnsi="Times New Roman"/>
          <w:sz w:val="22"/>
          <w:szCs w:val="22"/>
          <w:lang w:val="en-US"/>
        </w:rPr>
        <w:t xml:space="preserve"> (Oxford: Blackwell</w:t>
      </w:r>
      <w:r w:rsidR="00DC2436" w:rsidRPr="006730E7">
        <w:rPr>
          <w:rFonts w:ascii="Times New Roman" w:hAnsi="Times New Roman"/>
          <w:sz w:val="22"/>
          <w:szCs w:val="22"/>
          <w:lang w:val="en-US"/>
        </w:rPr>
        <w:t xml:space="preserve"> 1988</w:t>
      </w:r>
      <w:r w:rsidR="00FF4AF9" w:rsidRPr="006730E7">
        <w:rPr>
          <w:rFonts w:ascii="Times New Roman" w:hAnsi="Times New Roman"/>
          <w:sz w:val="22"/>
          <w:szCs w:val="22"/>
          <w:lang w:val="en-US"/>
        </w:rPr>
        <w:t>)</w:t>
      </w:r>
      <w:r w:rsidR="00DC2436"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A57FBC" w:rsidRPr="006730E7">
        <w:rPr>
          <w:rFonts w:ascii="Times New Roman" w:hAnsi="Times New Roman"/>
          <w:sz w:val="22"/>
          <w:szCs w:val="22"/>
          <w:lang w:val="en-US"/>
        </w:rPr>
        <w:t>Reprint</w:t>
      </w:r>
      <w:r w:rsidR="00DC2436" w:rsidRPr="006730E7">
        <w:rPr>
          <w:rFonts w:ascii="Times New Roman" w:hAnsi="Times New Roman"/>
          <w:sz w:val="22"/>
          <w:szCs w:val="22"/>
          <w:lang w:val="en-US"/>
        </w:rPr>
        <w:t xml:space="preserve"> Eugene OR</w:t>
      </w:r>
      <w:r w:rsidR="00A51F39" w:rsidRPr="006730E7">
        <w:rPr>
          <w:rFonts w:ascii="Times New Roman" w:hAnsi="Times New Roman"/>
          <w:sz w:val="22"/>
          <w:szCs w:val="22"/>
          <w:lang w:val="en-US"/>
        </w:rPr>
        <w:t>: Wipf and Stock</w:t>
      </w:r>
      <w:r w:rsidR="00DC2436" w:rsidRPr="006730E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DC2436" w:rsidRPr="006730E7">
        <w:rPr>
          <w:rFonts w:ascii="Times New Roman" w:hAnsi="Times New Roman"/>
          <w:sz w:val="22"/>
          <w:szCs w:val="22"/>
          <w:lang w:val="en-US"/>
        </w:rPr>
        <w:t>2002)</w:t>
      </w:r>
    </w:p>
    <w:p w14:paraId="3FFADE09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</w:rPr>
        <w:t>Existenz Gottes und christlicher Glaube. Skizzen zu einer eschatologischen Ontologie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München: Chr. </w:t>
      </w:r>
      <w:r w:rsidRPr="006730E7">
        <w:rPr>
          <w:rFonts w:ascii="Times New Roman" w:hAnsi="Times New Roman"/>
          <w:sz w:val="22"/>
          <w:szCs w:val="22"/>
          <w:lang w:val="en-US"/>
        </w:rPr>
        <w:t>Kaiser 1984</w:t>
      </w:r>
      <w:r w:rsidR="00FF4AF9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1624C8DA" w14:textId="77777777" w:rsidR="00DC2436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</w:rPr>
        <w:t>Religiöse Rede von Gott. Studien zur Analyti</w:t>
      </w:r>
      <w:r w:rsidR="00DC2436" w:rsidRPr="006730E7">
        <w:rPr>
          <w:rFonts w:ascii="Times New Roman" w:hAnsi="Times New Roman"/>
          <w:i/>
          <w:sz w:val="22"/>
          <w:szCs w:val="22"/>
        </w:rPr>
        <w:t xml:space="preserve">schen Religionsphilosophie und </w:t>
      </w:r>
      <w:r w:rsidRPr="006730E7">
        <w:rPr>
          <w:rFonts w:ascii="Times New Roman" w:hAnsi="Times New Roman"/>
          <w:i/>
          <w:sz w:val="22"/>
          <w:szCs w:val="22"/>
        </w:rPr>
        <w:t>Theologie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München: Chr. </w:t>
      </w:r>
      <w:r w:rsidRPr="006730E7">
        <w:rPr>
          <w:rFonts w:ascii="Times New Roman" w:hAnsi="Times New Roman"/>
          <w:sz w:val="22"/>
          <w:szCs w:val="22"/>
          <w:lang w:val="en-US"/>
        </w:rPr>
        <w:t>Kaiser 1981</w:t>
      </w:r>
      <w:r w:rsidR="00FF4AF9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1C3A14E9" w14:textId="77777777" w:rsidR="00D35160" w:rsidRPr="006730E7" w:rsidRDefault="00D35160" w:rsidP="00281B39">
      <w:pPr>
        <w:numPr>
          <w:ilvl w:val="0"/>
          <w:numId w:val="12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</w:rPr>
        <w:t>Sprachlogik des Glaubens. Texte analytischer Reli</w:t>
      </w:r>
      <w:r w:rsidR="00E76751" w:rsidRPr="006730E7">
        <w:rPr>
          <w:rFonts w:ascii="Times New Roman" w:hAnsi="Times New Roman"/>
          <w:i/>
          <w:sz w:val="22"/>
          <w:szCs w:val="22"/>
        </w:rPr>
        <w:t xml:space="preserve">gionsphilosophie und Theologie </w:t>
      </w:r>
      <w:r w:rsidRPr="006730E7">
        <w:rPr>
          <w:rFonts w:ascii="Times New Roman" w:hAnsi="Times New Roman"/>
          <w:i/>
          <w:sz w:val="22"/>
          <w:szCs w:val="22"/>
        </w:rPr>
        <w:t>zur religiösen Sprache</w:t>
      </w:r>
      <w:r w:rsidR="00FF4AF9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München: Chr. </w:t>
      </w:r>
      <w:r w:rsidRPr="006730E7">
        <w:rPr>
          <w:rFonts w:ascii="Times New Roman" w:hAnsi="Times New Roman"/>
          <w:sz w:val="22"/>
          <w:szCs w:val="22"/>
          <w:lang w:val="en-US"/>
        </w:rPr>
        <w:t>Kaiser 1974</w:t>
      </w:r>
      <w:r w:rsidR="00FF4AF9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7B40ED95" w14:textId="77777777" w:rsidR="00704142" w:rsidRPr="006730E7" w:rsidRDefault="00704142" w:rsidP="00281B39">
      <w:pPr>
        <w:tabs>
          <w:tab w:val="left" w:pos="426"/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b/>
          <w:sz w:val="22"/>
          <w:szCs w:val="22"/>
          <w:lang w:val="en-US"/>
        </w:rPr>
      </w:pPr>
    </w:p>
    <w:p w14:paraId="04E75D27" w14:textId="77777777" w:rsidR="007E613C" w:rsidRPr="006730E7" w:rsidRDefault="006E5963" w:rsidP="00281B39">
      <w:pPr>
        <w:tabs>
          <w:tab w:val="left" w:pos="426"/>
          <w:tab w:val="left" w:pos="1276"/>
          <w:tab w:val="left" w:pos="2835"/>
          <w:tab w:val="left" w:pos="2977"/>
        </w:tabs>
        <w:ind w:right="-776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Books edited</w:t>
      </w:r>
      <w:r w:rsidR="007E613C" w:rsidRPr="006730E7">
        <w:rPr>
          <w:rFonts w:ascii="Times New Roman" w:hAnsi="Times New Roman"/>
          <w:sz w:val="22"/>
          <w:szCs w:val="22"/>
          <w:lang w:val="en-US"/>
        </w:rPr>
        <w:t>:</w:t>
      </w:r>
    </w:p>
    <w:p w14:paraId="3B7BB333" w14:textId="1846DA58" w:rsidR="00870813" w:rsidRPr="00870813" w:rsidRDefault="00870813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414DD">
        <w:rPr>
          <w:rFonts w:ascii="Times" w:hAnsi="Times"/>
          <w:lang w:val="en-US"/>
        </w:rPr>
        <w:t>I.</w:t>
      </w:r>
      <w:r>
        <w:rPr>
          <w:rFonts w:ascii="Times" w:hAnsi="Times"/>
          <w:lang w:val="en-US"/>
        </w:rPr>
        <w:t xml:space="preserve"> </w:t>
      </w:r>
      <w:r w:rsidRPr="006414DD">
        <w:rPr>
          <w:rFonts w:ascii="Times" w:hAnsi="Times"/>
          <w:lang w:val="en-US"/>
        </w:rPr>
        <w:t>U. Dalferth/M.</w:t>
      </w:r>
      <w:r>
        <w:rPr>
          <w:rFonts w:ascii="Times" w:hAnsi="Times"/>
          <w:lang w:val="en-US"/>
        </w:rPr>
        <w:t xml:space="preserve"> </w:t>
      </w:r>
      <w:r w:rsidRPr="006414DD">
        <w:rPr>
          <w:rFonts w:ascii="Times" w:hAnsi="Times"/>
          <w:lang w:val="en-US"/>
        </w:rPr>
        <w:t>A. Block (</w:t>
      </w:r>
      <w:r>
        <w:rPr>
          <w:rFonts w:ascii="Times" w:hAnsi="Times"/>
          <w:lang w:val="en-US"/>
        </w:rPr>
        <w:t>eds</w:t>
      </w:r>
      <w:r w:rsidRPr="006414DD">
        <w:rPr>
          <w:rFonts w:ascii="Times" w:hAnsi="Times"/>
          <w:lang w:val="en-US"/>
        </w:rPr>
        <w:t>.),</w:t>
      </w:r>
      <w:r>
        <w:rPr>
          <w:rFonts w:ascii="Times" w:hAnsi="Times"/>
          <w:lang w:val="en-US"/>
        </w:rPr>
        <w:t xml:space="preserve"> </w:t>
      </w:r>
      <w:r w:rsidRPr="00870813">
        <w:rPr>
          <w:rFonts w:ascii="Times" w:hAnsi="Times"/>
          <w:i/>
          <w:iCs/>
          <w:lang w:val="en-US"/>
        </w:rPr>
        <w:t>Autonomy, Diversity, and the Common Good</w:t>
      </w:r>
      <w:r>
        <w:rPr>
          <w:rFonts w:ascii="Times" w:hAnsi="Times"/>
          <w:lang w:val="en-US"/>
        </w:rPr>
        <w:t xml:space="preserve">, </w:t>
      </w:r>
      <w:r w:rsidRPr="006414DD">
        <w:rPr>
          <w:rFonts w:ascii="Times" w:hAnsi="Times"/>
          <w:lang w:val="en-US"/>
        </w:rPr>
        <w:t>Claremont Studies in the Philosophy of Religion, Conference 20</w:t>
      </w:r>
      <w:r>
        <w:rPr>
          <w:rFonts w:ascii="Times" w:hAnsi="Times"/>
          <w:lang w:val="en-US"/>
        </w:rPr>
        <w:t>20 (</w:t>
      </w:r>
      <w:r w:rsidRPr="006414DD">
        <w:rPr>
          <w:rFonts w:ascii="Times" w:hAnsi="Times"/>
          <w:lang w:val="en-US"/>
        </w:rPr>
        <w:t xml:space="preserve">Tübingen: Mohr </w:t>
      </w:r>
      <w:proofErr w:type="spellStart"/>
      <w:r w:rsidRPr="006414DD">
        <w:rPr>
          <w:rFonts w:ascii="Times" w:hAnsi="Times"/>
          <w:lang w:val="en-US"/>
        </w:rPr>
        <w:t>Siebeck</w:t>
      </w:r>
      <w:proofErr w:type="spellEnd"/>
      <w:r>
        <w:rPr>
          <w:rFonts w:ascii="Times" w:hAnsi="Times"/>
          <w:lang w:val="en-US"/>
        </w:rPr>
        <w:t xml:space="preserve"> 2023).</w:t>
      </w:r>
    </w:p>
    <w:p w14:paraId="45044735" w14:textId="359BF7BC" w:rsidR="00870813" w:rsidRPr="00870813" w:rsidRDefault="00870813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414DD">
        <w:rPr>
          <w:rFonts w:ascii="Times" w:hAnsi="Times"/>
          <w:lang w:val="en-US"/>
        </w:rPr>
        <w:t xml:space="preserve">I. U. Dalferth/ </w:t>
      </w:r>
      <w:r>
        <w:rPr>
          <w:rFonts w:ascii="Times" w:hAnsi="Times"/>
          <w:lang w:val="en-US"/>
        </w:rPr>
        <w:t>R</w:t>
      </w:r>
      <w:r w:rsidRPr="006414DD">
        <w:rPr>
          <w:rFonts w:ascii="Times" w:hAnsi="Times"/>
          <w:lang w:val="en-US"/>
        </w:rPr>
        <w:t xml:space="preserve">. </w:t>
      </w:r>
      <w:r>
        <w:rPr>
          <w:rFonts w:ascii="Times" w:hAnsi="Times"/>
          <w:lang w:val="en-US"/>
        </w:rPr>
        <w:t>E. Perrier</w:t>
      </w:r>
      <w:r w:rsidRPr="006414DD">
        <w:rPr>
          <w:rFonts w:ascii="Times" w:hAnsi="Times"/>
          <w:lang w:val="en-US"/>
        </w:rPr>
        <w:t xml:space="preserve"> (</w:t>
      </w:r>
      <w:r>
        <w:rPr>
          <w:rFonts w:ascii="Times" w:hAnsi="Times"/>
          <w:lang w:val="en-US"/>
        </w:rPr>
        <w:t>eds</w:t>
      </w:r>
      <w:r w:rsidRPr="006414DD">
        <w:rPr>
          <w:rFonts w:ascii="Times" w:hAnsi="Times"/>
          <w:lang w:val="en-US"/>
        </w:rPr>
        <w:t>.),</w:t>
      </w:r>
      <w:r>
        <w:rPr>
          <w:rFonts w:ascii="Times" w:hAnsi="Times"/>
          <w:lang w:val="en-US"/>
        </w:rPr>
        <w:t xml:space="preserve"> </w:t>
      </w:r>
      <w:r w:rsidRPr="00870813">
        <w:rPr>
          <w:rFonts w:ascii="Times" w:hAnsi="Times"/>
          <w:i/>
          <w:iCs/>
          <w:lang w:val="en-US"/>
        </w:rPr>
        <w:t>Humanity: An Endangered Idea?</w:t>
      </w:r>
      <w:r w:rsidRPr="00CD4338">
        <w:rPr>
          <w:rFonts w:ascii="Times" w:hAnsi="Times"/>
          <w:lang w:val="en-US"/>
        </w:rPr>
        <w:t xml:space="preserve"> </w:t>
      </w:r>
      <w:r w:rsidRPr="006414DD">
        <w:rPr>
          <w:rFonts w:ascii="Times" w:hAnsi="Times"/>
          <w:lang w:val="en-US"/>
        </w:rPr>
        <w:t>Claremo</w:t>
      </w:r>
      <w:r>
        <w:rPr>
          <w:rFonts w:ascii="Times" w:hAnsi="Times"/>
          <w:lang w:val="en-US"/>
        </w:rPr>
        <w:t xml:space="preserve">nt </w:t>
      </w:r>
      <w:r w:rsidRPr="006414DD">
        <w:rPr>
          <w:rFonts w:ascii="Times" w:hAnsi="Times"/>
          <w:lang w:val="en-US"/>
        </w:rPr>
        <w:t>Studies in the Philosophy of Religion, Conference 201</w:t>
      </w:r>
      <w:r>
        <w:rPr>
          <w:rFonts w:ascii="Times" w:hAnsi="Times"/>
          <w:lang w:val="en-US"/>
        </w:rPr>
        <w:t>9 (</w:t>
      </w:r>
      <w:r w:rsidRPr="006414DD">
        <w:rPr>
          <w:rFonts w:ascii="Times" w:hAnsi="Times"/>
          <w:lang w:val="en-US"/>
        </w:rPr>
        <w:t xml:space="preserve">Tübingen: Mohr </w:t>
      </w:r>
      <w:proofErr w:type="spellStart"/>
      <w:r w:rsidRPr="006414DD">
        <w:rPr>
          <w:rFonts w:ascii="Times" w:hAnsi="Times"/>
          <w:lang w:val="en-US"/>
        </w:rPr>
        <w:t>Siebeck</w:t>
      </w:r>
      <w:proofErr w:type="spellEnd"/>
      <w:r>
        <w:rPr>
          <w:rFonts w:ascii="Times" w:hAnsi="Times"/>
          <w:lang w:val="en-US"/>
        </w:rPr>
        <w:t xml:space="preserve"> 2023).</w:t>
      </w:r>
    </w:p>
    <w:p w14:paraId="7119BD87" w14:textId="6C3193E9" w:rsidR="008F29D5" w:rsidRPr="008F29D5" w:rsidRDefault="008F29D5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8F29D5">
        <w:rPr>
          <w:rFonts w:ascii="Times New Roman" w:hAnsi="Times New Roman"/>
          <w:sz w:val="22"/>
          <w:szCs w:val="22"/>
          <w:lang w:val="en-US"/>
        </w:rPr>
        <w:t xml:space="preserve">I. U. Dalferth/ R. E. Perrier (eds.), </w:t>
      </w:r>
      <w:r w:rsidRPr="008F29D5">
        <w:rPr>
          <w:rFonts w:ascii="Times New Roman" w:hAnsi="Times New Roman"/>
          <w:i/>
          <w:iCs/>
          <w:sz w:val="22"/>
          <w:szCs w:val="22"/>
          <w:lang w:val="en-US"/>
        </w:rPr>
        <w:t>The Unique, the Singular, and the Individual</w:t>
      </w:r>
      <w:r w:rsidRPr="008F29D5">
        <w:rPr>
          <w:rFonts w:ascii="Times New Roman" w:hAnsi="Times New Roman"/>
          <w:sz w:val="22"/>
          <w:szCs w:val="22"/>
          <w:lang w:val="en-US"/>
        </w:rPr>
        <w:t>. Claremont Studies in the Philosophy of Religion, Conference 2018</w:t>
      </w:r>
      <w:r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8F29D5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Pr="008F29D5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8F29D5">
        <w:rPr>
          <w:rFonts w:ascii="Times New Roman" w:hAnsi="Times New Roman"/>
          <w:sz w:val="22"/>
          <w:szCs w:val="22"/>
          <w:lang w:val="en-US"/>
        </w:rPr>
        <w:t xml:space="preserve"> 2022</w:t>
      </w:r>
      <w:r>
        <w:rPr>
          <w:rFonts w:ascii="Times New Roman" w:hAnsi="Times New Roman"/>
          <w:sz w:val="22"/>
          <w:szCs w:val="22"/>
          <w:lang w:val="en-US"/>
        </w:rPr>
        <w:t>).</w:t>
      </w:r>
    </w:p>
    <w:p w14:paraId="4D4978B6" w14:textId="2C8E7B37" w:rsidR="00A6003C" w:rsidRPr="008F29D5" w:rsidRDefault="00A6003C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8F29D5">
        <w:rPr>
          <w:rFonts w:ascii="Times New Roman" w:hAnsi="Times New Roman"/>
          <w:sz w:val="22"/>
          <w:szCs w:val="22"/>
          <w:lang w:val="en-US"/>
        </w:rPr>
        <w:t xml:space="preserve">I. U. Dalferth/ T. W. Kimball (eds.), </w:t>
      </w:r>
      <w:r w:rsidRPr="008F29D5">
        <w:rPr>
          <w:rFonts w:ascii="Times New Roman" w:hAnsi="Times New Roman"/>
          <w:i/>
          <w:iCs/>
          <w:sz w:val="22"/>
          <w:szCs w:val="22"/>
          <w:lang w:val="en-US"/>
        </w:rPr>
        <w:t>The Meaning and Power of Negativity</w:t>
      </w:r>
      <w:r w:rsidRPr="008F29D5">
        <w:rPr>
          <w:rFonts w:ascii="Times New Roman" w:hAnsi="Times New Roman"/>
          <w:sz w:val="22"/>
          <w:szCs w:val="22"/>
          <w:lang w:val="en-US"/>
        </w:rPr>
        <w:t xml:space="preserve">. Claremont Studies in the Philosophy of Religion, Conference 2017 (Tübingen: Mohr </w:t>
      </w:r>
      <w:proofErr w:type="spellStart"/>
      <w:r w:rsidRPr="008F29D5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8F29D5">
        <w:rPr>
          <w:rFonts w:ascii="Times New Roman" w:hAnsi="Times New Roman"/>
          <w:sz w:val="22"/>
          <w:szCs w:val="22"/>
          <w:lang w:val="en-US"/>
        </w:rPr>
        <w:t xml:space="preserve"> 2021).</w:t>
      </w:r>
    </w:p>
    <w:p w14:paraId="006E41CE" w14:textId="78576EFB" w:rsidR="00E443C4" w:rsidRPr="006730E7" w:rsidRDefault="00E443C4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8F29D5">
        <w:rPr>
          <w:rFonts w:ascii="Times New Roman" w:hAnsi="Times New Roman"/>
          <w:sz w:val="22"/>
          <w:szCs w:val="22"/>
          <w:lang w:val="en-US"/>
        </w:rPr>
        <w:t>I. U. Dalferth/ 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. W. Kimball (eds.),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Love and Justice. Consonance or Dissonance?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 Claremont Studies in the Philosophy of Religion, Conference 2016 (Tübingen</w:t>
      </w:r>
      <w:r w:rsidR="00423FBF" w:rsidRPr="006730E7">
        <w:rPr>
          <w:rFonts w:ascii="Times New Roman" w:hAnsi="Times New Roman"/>
          <w:sz w:val="22"/>
          <w:szCs w:val="22"/>
          <w:lang w:val="en-US"/>
        </w:rPr>
        <w:t xml:space="preserve">: Mohr </w:t>
      </w:r>
      <w:proofErr w:type="spellStart"/>
      <w:r w:rsidR="00423FBF"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2019).</w:t>
      </w:r>
    </w:p>
    <w:p w14:paraId="00269F4F" w14:textId="7E169422" w:rsidR="006329A8" w:rsidRPr="006730E7" w:rsidRDefault="004403B9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</w:t>
      </w:r>
      <w:r w:rsidR="006329A8" w:rsidRPr="006730E7">
        <w:rPr>
          <w:rFonts w:ascii="Times New Roman" w:hAnsi="Times New Roman"/>
          <w:sz w:val="22"/>
          <w:szCs w:val="22"/>
        </w:rPr>
        <w:t>U. Dalferth (</w:t>
      </w:r>
      <w:proofErr w:type="spellStart"/>
      <w:r w:rsidR="006329A8" w:rsidRPr="006730E7">
        <w:rPr>
          <w:rFonts w:ascii="Times New Roman" w:hAnsi="Times New Roman"/>
          <w:sz w:val="22"/>
          <w:szCs w:val="22"/>
        </w:rPr>
        <w:t>ed</w:t>
      </w:r>
      <w:proofErr w:type="spellEnd"/>
      <w:r w:rsidR="006329A8" w:rsidRPr="006730E7">
        <w:rPr>
          <w:rFonts w:ascii="Times New Roman" w:hAnsi="Times New Roman"/>
          <w:sz w:val="22"/>
          <w:szCs w:val="22"/>
        </w:rPr>
        <w:t xml:space="preserve">.), </w:t>
      </w:r>
      <w:r w:rsidR="006329A8" w:rsidRPr="006730E7">
        <w:rPr>
          <w:rFonts w:ascii="Times New Roman" w:hAnsi="Times New Roman"/>
          <w:i/>
          <w:sz w:val="22"/>
          <w:szCs w:val="22"/>
        </w:rPr>
        <w:t>Reformation und Säkularisierung: Zur Kontroverse um die Genese der Mo</w:t>
      </w:r>
      <w:r w:rsidR="004E04D7">
        <w:rPr>
          <w:rFonts w:ascii="Times New Roman" w:hAnsi="Times New Roman"/>
          <w:i/>
          <w:sz w:val="22"/>
          <w:szCs w:val="22"/>
        </w:rPr>
        <w:t>d</w:t>
      </w:r>
      <w:r w:rsidR="006329A8" w:rsidRPr="006730E7">
        <w:rPr>
          <w:rFonts w:ascii="Times New Roman" w:hAnsi="Times New Roman"/>
          <w:i/>
          <w:sz w:val="22"/>
          <w:szCs w:val="22"/>
        </w:rPr>
        <w:t>erne aus dem Geist der Reformation</w:t>
      </w:r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>(Tübingen: Mohr Siebeck 2017).</w:t>
      </w:r>
    </w:p>
    <w:p w14:paraId="07EA4003" w14:textId="428C720A" w:rsidR="004403B9" w:rsidRPr="006730E7" w:rsidRDefault="004403B9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I.U. Dalferth/ T. W. Kimball (eds.),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Self or No-Self?  The Debate about Selflessness a</w:t>
      </w:r>
      <w:r w:rsidR="00AB75AE">
        <w:rPr>
          <w:rFonts w:ascii="Times New Roman" w:hAnsi="Times New Roman"/>
          <w:i/>
          <w:sz w:val="22"/>
          <w:szCs w:val="22"/>
          <w:lang w:val="en-US"/>
        </w:rPr>
        <w:t>n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d the Sense of Self, </w:t>
      </w:r>
      <w:r w:rsidRPr="006730E7">
        <w:rPr>
          <w:rFonts w:ascii="Times New Roman" w:hAnsi="Times New Roman"/>
          <w:sz w:val="22"/>
          <w:szCs w:val="22"/>
          <w:lang w:val="en-US"/>
        </w:rPr>
        <w:t>Claremont Studies in the Philosophy of Religion, Conference 2015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(Tübingen: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2017).</w:t>
      </w:r>
    </w:p>
    <w:p w14:paraId="3AED4390" w14:textId="39EF3F49" w:rsidR="003018F1" w:rsidRPr="006730E7" w:rsidRDefault="004403B9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I.</w:t>
      </w:r>
      <w:r w:rsidR="0005595D" w:rsidRPr="006730E7">
        <w:rPr>
          <w:rFonts w:ascii="Times New Roman" w:hAnsi="Times New Roman"/>
          <w:sz w:val="22"/>
          <w:szCs w:val="22"/>
          <w:lang w:val="en-US"/>
        </w:rPr>
        <w:t>U. Dalferth/M. A. Block</w:t>
      </w:r>
      <w:r w:rsidR="003018F1" w:rsidRPr="006730E7">
        <w:rPr>
          <w:rFonts w:ascii="Times New Roman" w:hAnsi="Times New Roman"/>
          <w:sz w:val="22"/>
          <w:szCs w:val="22"/>
          <w:lang w:val="en-US"/>
        </w:rPr>
        <w:t xml:space="preserve"> (eds.), </w:t>
      </w:r>
      <w:r w:rsidR="003018F1" w:rsidRPr="006730E7">
        <w:rPr>
          <w:rFonts w:ascii="Times New Roman" w:hAnsi="Times New Roman"/>
          <w:i/>
          <w:sz w:val="22"/>
          <w:szCs w:val="22"/>
          <w:lang w:val="en-US"/>
        </w:rPr>
        <w:t>Hope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,</w:t>
      </w:r>
      <w:r w:rsidR="003018F1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Claremont Studies in the Philosophy of Religion, Conference 2014 </w:t>
      </w:r>
      <w:r w:rsidR="003018F1" w:rsidRPr="006730E7">
        <w:rPr>
          <w:rFonts w:ascii="Times New Roman" w:hAnsi="Times New Roman"/>
          <w:sz w:val="22"/>
          <w:szCs w:val="22"/>
          <w:lang w:val="en-US"/>
        </w:rPr>
        <w:t xml:space="preserve">(Tübingen: Mohr </w:t>
      </w:r>
      <w:proofErr w:type="spellStart"/>
      <w:r w:rsidR="003018F1"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="003018F1" w:rsidRPr="006730E7">
        <w:rPr>
          <w:rFonts w:ascii="Times New Roman" w:hAnsi="Times New Roman"/>
          <w:sz w:val="22"/>
          <w:szCs w:val="22"/>
          <w:lang w:val="en-US"/>
        </w:rPr>
        <w:t xml:space="preserve"> 2016)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3B45AD1A" w14:textId="77777777" w:rsidR="004E7400" w:rsidRPr="006730E7" w:rsidRDefault="004E7400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lastRenderedPageBreak/>
        <w:t>I.U. Dalferth/S. Peng-Keller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 xml:space="preserve">Beten als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verleiblichtes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Verstehen: Neue Zugänge zu einer Hermeneutik des Gebets</w:t>
      </w:r>
      <w:r w:rsidRPr="006730E7">
        <w:rPr>
          <w:rFonts w:ascii="Times New Roman" w:hAnsi="Times New Roman"/>
          <w:sz w:val="22"/>
          <w:szCs w:val="22"/>
        </w:rPr>
        <w:t xml:space="preserve"> (Freiburg/Basel/Wien: Herder 2016).</w:t>
      </w:r>
    </w:p>
    <w:p w14:paraId="7B0E845A" w14:textId="77777777" w:rsidR="00BE5CD7" w:rsidRPr="006730E7" w:rsidRDefault="00BE5CD7" w:rsidP="00BE5CD7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Dalferth/P. Bühler/A. Hunziker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Hermeneutik der Transzendenz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2015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76F85C97" w14:textId="77777777" w:rsidR="00AB2E6F" w:rsidRPr="006730E7" w:rsidRDefault="00AB2E6F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I.U. Dalferth/M.A. Block (eds.), </w:t>
      </w:r>
      <w:r w:rsidR="007571CE" w:rsidRPr="006730E7">
        <w:rPr>
          <w:rFonts w:ascii="Times New Roman" w:hAnsi="Times New Roman"/>
          <w:i/>
          <w:sz w:val="22"/>
          <w:szCs w:val="22"/>
          <w:lang w:val="en-US"/>
        </w:rPr>
        <w:t xml:space="preserve">Hermeneutics and the Philosophy of Religion: The Legacy of Paul </w:t>
      </w:r>
      <w:proofErr w:type="spellStart"/>
      <w:r w:rsidR="007571CE" w:rsidRPr="006730E7">
        <w:rPr>
          <w:rFonts w:ascii="Times New Roman" w:hAnsi="Times New Roman"/>
          <w:i/>
          <w:sz w:val="22"/>
          <w:szCs w:val="22"/>
          <w:lang w:val="en-US"/>
        </w:rPr>
        <w:t>Ricoeur</w:t>
      </w:r>
      <w:proofErr w:type="spellEnd"/>
      <w:r w:rsidR="007571CE" w:rsidRPr="006730E7">
        <w:rPr>
          <w:rFonts w:ascii="Times New Roman" w:hAnsi="Times New Roman"/>
          <w:sz w:val="22"/>
          <w:szCs w:val="22"/>
          <w:lang w:val="en-US"/>
        </w:rPr>
        <w:t>, Claremont Studies in the Philosoph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y of Religion, Conference 2013 (</w:t>
      </w:r>
      <w:r w:rsidR="007571CE"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="007571CE"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="007571CE" w:rsidRPr="006730E7">
        <w:rPr>
          <w:rFonts w:ascii="Times New Roman" w:hAnsi="Times New Roman"/>
          <w:sz w:val="22"/>
          <w:szCs w:val="22"/>
          <w:lang w:val="en-US"/>
        </w:rPr>
        <w:t xml:space="preserve"> 2015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="007571CE"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3104FC46" w14:textId="77777777" w:rsidR="007E613C" w:rsidRPr="006730E7" w:rsidRDefault="007E613C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I.U. Dalferth/M.Ch. Rodgers (eds.),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Revelation</w:t>
      </w:r>
      <w:r w:rsidRPr="006730E7">
        <w:rPr>
          <w:rFonts w:ascii="Times New Roman" w:hAnsi="Times New Roman"/>
          <w:sz w:val="22"/>
          <w:szCs w:val="22"/>
          <w:lang w:val="en-US"/>
        </w:rPr>
        <w:t>, Claremont Studies in the Philosoph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y of Religion, Conference 2012 (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2014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274EE72B" w14:textId="77777777" w:rsidR="007E613C" w:rsidRPr="006730E7" w:rsidRDefault="007E613C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Dalferth/S. Peng-Keller (</w:t>
      </w:r>
      <w:proofErr w:type="spellStart"/>
      <w:r w:rsidR="004E7400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Vertrauen Interdisziplinär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Zürich</w:t>
      </w:r>
      <w:r w:rsidR="00421B4B" w:rsidRPr="006730E7">
        <w:rPr>
          <w:rFonts w:ascii="Times New Roman" w:hAnsi="Times New Roman"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>2013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19071904" w14:textId="77777777" w:rsidR="00281B39" w:rsidRPr="006730E7" w:rsidRDefault="005A50DD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Dalferth/A. Hunziker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Gott denken – ohne Metaphysik? Zu einer akt</w:t>
      </w:r>
      <w:r w:rsidR="00281B39" w:rsidRPr="006730E7">
        <w:rPr>
          <w:rFonts w:ascii="Times New Roman" w:hAnsi="Times New Roman"/>
          <w:i/>
          <w:sz w:val="22"/>
          <w:szCs w:val="22"/>
        </w:rPr>
        <w:t xml:space="preserve">uellen Kontroverse in Theologie </w:t>
      </w:r>
      <w:r w:rsidRPr="006730E7">
        <w:rPr>
          <w:rFonts w:ascii="Times New Roman" w:hAnsi="Times New Roman"/>
          <w:i/>
          <w:sz w:val="22"/>
          <w:szCs w:val="22"/>
        </w:rPr>
        <w:t>und Philosophie</w:t>
      </w:r>
      <w:r w:rsidR="00421B4B" w:rsidRPr="006730E7">
        <w:rPr>
          <w:rFonts w:ascii="Times New Roman" w:hAnsi="Times New Roman"/>
          <w:sz w:val="22"/>
          <w:szCs w:val="22"/>
        </w:rPr>
        <w:t xml:space="preserve"> (Tübingen: Mohr Siebeck</w:t>
      </w:r>
      <w:r w:rsidRPr="006730E7">
        <w:rPr>
          <w:rFonts w:ascii="Times New Roman" w:hAnsi="Times New Roman"/>
          <w:sz w:val="22"/>
          <w:szCs w:val="22"/>
        </w:rPr>
        <w:t xml:space="preserve"> </w:t>
      </w:r>
      <w:r w:rsidR="00281B39" w:rsidRPr="006730E7">
        <w:rPr>
          <w:rFonts w:ascii="Times New Roman" w:hAnsi="Times New Roman"/>
          <w:sz w:val="22"/>
          <w:szCs w:val="22"/>
        </w:rPr>
        <w:t>2013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4057715D" w14:textId="77777777" w:rsidR="007E613C" w:rsidRPr="006730E7" w:rsidRDefault="007E613C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I.U. Dalferth/M.Ch. Rodgers (</w:t>
      </w:r>
      <w:r w:rsidR="00BD7981" w:rsidRPr="006730E7">
        <w:rPr>
          <w:rFonts w:ascii="Times New Roman" w:hAnsi="Times New Roman"/>
          <w:sz w:val="22"/>
          <w:szCs w:val="22"/>
          <w:lang w:val="en-US"/>
        </w:rPr>
        <w:t>eds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Conversion</w:t>
      </w:r>
      <w:r w:rsidRPr="006730E7">
        <w:rPr>
          <w:rFonts w:ascii="Times New Roman" w:hAnsi="Times New Roman"/>
          <w:sz w:val="22"/>
          <w:szCs w:val="22"/>
          <w:lang w:val="en-US"/>
        </w:rPr>
        <w:t>, Claremont Studies in the Philosophy of Reli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gion, Conference 2011 (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2013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</w:p>
    <w:p w14:paraId="75A4DE7D" w14:textId="77777777" w:rsidR="00281B39" w:rsidRPr="006730E7" w:rsidRDefault="005A50DD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Dalferth/S. Peng-Keller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Style w:val="Hervorhebung"/>
          <w:rFonts w:ascii="Times New Roman" w:hAnsi="Times New Roman"/>
          <w:sz w:val="22"/>
          <w:szCs w:val="22"/>
        </w:rPr>
        <w:t>Grundvertrauen. Hermeneutik eines Grenzphä</w:t>
      </w:r>
      <w:r w:rsidR="00660D3D" w:rsidRPr="006730E7">
        <w:rPr>
          <w:rStyle w:val="Hervorhebung"/>
          <w:rFonts w:ascii="Times New Roman" w:hAnsi="Times New Roman"/>
          <w:sz w:val="22"/>
          <w:szCs w:val="22"/>
        </w:rPr>
        <w:t>no</w:t>
      </w:r>
      <w:r w:rsidRPr="006730E7">
        <w:rPr>
          <w:rStyle w:val="Hervorhebung"/>
          <w:rFonts w:ascii="Times New Roman" w:hAnsi="Times New Roman"/>
          <w:sz w:val="22"/>
          <w:szCs w:val="22"/>
        </w:rPr>
        <w:t>mens</w:t>
      </w:r>
      <w:r w:rsidR="00421B4B"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="00421B4B" w:rsidRPr="006730E7">
        <w:rPr>
          <w:rFonts w:ascii="Times New Roman" w:hAnsi="Times New Roman"/>
          <w:sz w:val="22"/>
          <w:szCs w:val="22"/>
        </w:rPr>
        <w:t>(</w:t>
      </w:r>
      <w:r w:rsidRPr="006730E7">
        <w:rPr>
          <w:rFonts w:ascii="Times New Roman" w:hAnsi="Times New Roman"/>
          <w:sz w:val="22"/>
          <w:szCs w:val="22"/>
        </w:rPr>
        <w:t xml:space="preserve">Leipzig: </w:t>
      </w:r>
      <w:r w:rsidR="00421B4B" w:rsidRPr="006730E7">
        <w:rPr>
          <w:rFonts w:ascii="Times New Roman" w:hAnsi="Times New Roman"/>
          <w:sz w:val="22"/>
          <w:szCs w:val="22"/>
        </w:rPr>
        <w:t>EVA</w:t>
      </w:r>
      <w:r w:rsidR="00281B39" w:rsidRPr="006730E7">
        <w:rPr>
          <w:rFonts w:ascii="Times New Roman" w:hAnsi="Times New Roman"/>
          <w:sz w:val="22"/>
          <w:szCs w:val="22"/>
        </w:rPr>
        <w:t xml:space="preserve"> 2013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="00C21586" w:rsidRPr="006730E7">
        <w:rPr>
          <w:rFonts w:ascii="Times New Roman" w:hAnsi="Times New Roman"/>
          <w:sz w:val="22"/>
          <w:szCs w:val="22"/>
        </w:rPr>
        <w:t>.</w:t>
      </w:r>
    </w:p>
    <w:p w14:paraId="50F85C38" w14:textId="77777777" w:rsidR="00281B39" w:rsidRPr="006730E7" w:rsidRDefault="00670D3F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I.U. Dalferth/M. Rodgers (eds.),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Skeptical Faith</w:t>
      </w:r>
      <w:r w:rsidR="00421B4B" w:rsidRPr="006730E7">
        <w:rPr>
          <w:rFonts w:ascii="Times New Roman" w:hAnsi="Times New Roman"/>
          <w:i/>
          <w:sz w:val="22"/>
          <w:szCs w:val="22"/>
          <w:lang w:val="en-US"/>
        </w:rPr>
        <w:t>,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 xml:space="preserve"> Claremont Studies in the Philosophy of Religion, Conference </w:t>
      </w:r>
      <w:proofErr w:type="gramStart"/>
      <w:r w:rsidR="00421B4B" w:rsidRPr="006730E7">
        <w:rPr>
          <w:rFonts w:ascii="Times New Roman" w:hAnsi="Times New Roman"/>
          <w:sz w:val="22"/>
          <w:szCs w:val="22"/>
          <w:lang w:val="en-US"/>
        </w:rPr>
        <w:t>2010  (</w:t>
      </w:r>
      <w:proofErr w:type="gramEnd"/>
      <w:r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2012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="005A50DD"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62F69F17" w14:textId="77777777" w:rsidR="00281B39" w:rsidRPr="006730E7" w:rsidRDefault="00B97112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Dalferth/S. Peng-Keller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="00C37A14" w:rsidRPr="006730E7">
        <w:rPr>
          <w:rFonts w:ascii="Times New Roman" w:hAnsi="Times New Roman"/>
          <w:i/>
          <w:sz w:val="22"/>
          <w:szCs w:val="22"/>
        </w:rPr>
        <w:t xml:space="preserve">Gottvertrauen. </w:t>
      </w:r>
      <w:r w:rsidR="00C37A14" w:rsidRPr="006730E7">
        <w:rPr>
          <w:rFonts w:ascii="Times New Roman" w:hAnsi="Times New Roman"/>
          <w:i/>
          <w:color w:val="282828"/>
          <w:sz w:val="22"/>
          <w:szCs w:val="22"/>
          <w:lang w:eastAsia="de-CH"/>
        </w:rPr>
        <w:t xml:space="preserve">Die ökumenische Diskussion um die </w:t>
      </w:r>
      <w:proofErr w:type="spellStart"/>
      <w:r w:rsidR="00C37A14" w:rsidRPr="006730E7">
        <w:rPr>
          <w:rFonts w:ascii="Times New Roman" w:hAnsi="Times New Roman"/>
          <w:i/>
          <w:color w:val="282828"/>
          <w:sz w:val="22"/>
          <w:szCs w:val="22"/>
          <w:lang w:eastAsia="de-CH"/>
        </w:rPr>
        <w:t>fiducia</w:t>
      </w:r>
      <w:proofErr w:type="spellEnd"/>
      <w:r w:rsidR="00C37A14" w:rsidRPr="006730E7">
        <w:rPr>
          <w:rFonts w:ascii="Times New Roman" w:hAnsi="Times New Roman"/>
          <w:color w:val="282828"/>
          <w:sz w:val="22"/>
          <w:szCs w:val="22"/>
          <w:lang w:eastAsia="de-CH"/>
        </w:rPr>
        <w:t xml:space="preserve"> </w:t>
      </w:r>
      <w:r w:rsidR="00421B4B" w:rsidRPr="006730E7">
        <w:rPr>
          <w:rFonts w:ascii="Times New Roman" w:hAnsi="Times New Roman"/>
          <w:color w:val="282828"/>
          <w:sz w:val="22"/>
          <w:szCs w:val="22"/>
          <w:lang w:eastAsia="de-CH"/>
        </w:rPr>
        <w:t>(</w:t>
      </w:r>
      <w:r w:rsidR="00C37A14" w:rsidRPr="006730E7">
        <w:rPr>
          <w:rFonts w:ascii="Times New Roman" w:hAnsi="Times New Roman"/>
          <w:color w:val="282828"/>
          <w:sz w:val="22"/>
          <w:szCs w:val="22"/>
          <w:lang w:eastAsia="de-CH"/>
        </w:rPr>
        <w:t>Freiburg i. Br./Basel/Wien 2012</w:t>
      </w:r>
      <w:r w:rsidR="00421B4B" w:rsidRPr="006730E7">
        <w:rPr>
          <w:rFonts w:ascii="Times New Roman" w:hAnsi="Times New Roman"/>
          <w:color w:val="282828"/>
          <w:sz w:val="22"/>
          <w:szCs w:val="22"/>
          <w:lang w:eastAsia="de-CH"/>
        </w:rPr>
        <w:t>)</w:t>
      </w:r>
      <w:r w:rsidR="005A50DD" w:rsidRPr="006730E7">
        <w:rPr>
          <w:rFonts w:ascii="Times New Roman" w:hAnsi="Times New Roman"/>
          <w:color w:val="282828"/>
          <w:sz w:val="22"/>
          <w:szCs w:val="22"/>
          <w:lang w:eastAsia="de-CH"/>
        </w:rPr>
        <w:t>.</w:t>
      </w:r>
    </w:p>
    <w:p w14:paraId="2A4231E3" w14:textId="77777777" w:rsidR="00281B39" w:rsidRPr="006730E7" w:rsidRDefault="005F315F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Dalferth/P.  Bühler/A. Hunziker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Hermeneutische Theologie – heute?</w:t>
      </w:r>
      <w:r w:rsidR="00C43530" w:rsidRPr="006730E7">
        <w:rPr>
          <w:rFonts w:ascii="Times New Roman" w:hAnsi="Times New Roman"/>
          <w:sz w:val="22"/>
          <w:szCs w:val="22"/>
        </w:rPr>
        <w:t xml:space="preserve"> 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(</w:t>
      </w:r>
      <w:r w:rsidR="00281B39"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="00281B39"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="00281B39" w:rsidRPr="006730E7">
        <w:rPr>
          <w:rFonts w:ascii="Times New Roman" w:hAnsi="Times New Roman"/>
          <w:sz w:val="22"/>
          <w:szCs w:val="22"/>
          <w:lang w:val="en-US"/>
        </w:rPr>
        <w:t xml:space="preserve"> 2012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4880A6F5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Dalferth/S. Peng-Keller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Kommunikation des Vertrauens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Leipzig: </w:t>
      </w:r>
      <w:r w:rsidR="00421B4B" w:rsidRPr="006730E7">
        <w:rPr>
          <w:rFonts w:ascii="Times New Roman" w:hAnsi="Times New Roman"/>
          <w:sz w:val="22"/>
          <w:szCs w:val="22"/>
        </w:rPr>
        <w:t>EVA</w:t>
      </w:r>
      <w:r w:rsidR="00281B39" w:rsidRPr="006730E7">
        <w:rPr>
          <w:rFonts w:ascii="Times New Roman" w:hAnsi="Times New Roman"/>
          <w:sz w:val="22"/>
          <w:szCs w:val="22"/>
        </w:rPr>
        <w:t xml:space="preserve"> 2012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0A91E883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I.U. Dalferth/M. Rodgers (</w:t>
      </w:r>
      <w:r w:rsidR="005F315F" w:rsidRPr="006730E7">
        <w:rPr>
          <w:rFonts w:ascii="Times New Roman" w:hAnsi="Times New Roman"/>
          <w:sz w:val="22"/>
          <w:szCs w:val="22"/>
          <w:lang w:val="en-US"/>
        </w:rPr>
        <w:t>eds.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Passion and Passivity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Claremont Studies in the Philosophy of Religion, Conference 2009 (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2011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1A91A576" w14:textId="1B49D294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Dalferth/S. Berg (</w:t>
      </w:r>
      <w:proofErr w:type="spellStart"/>
      <w:r w:rsidR="004F1FB4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iCs/>
          <w:sz w:val="22"/>
          <w:szCs w:val="22"/>
        </w:rPr>
        <w:t>Gestalteter Klang – gestalteter Sinn. Orientierungsstrategien in Musik u</w:t>
      </w:r>
      <w:r w:rsidR="00421B4B" w:rsidRPr="006730E7">
        <w:rPr>
          <w:rFonts w:ascii="Times New Roman" w:hAnsi="Times New Roman"/>
          <w:i/>
          <w:iCs/>
          <w:sz w:val="22"/>
          <w:szCs w:val="22"/>
        </w:rPr>
        <w:t>nd Religion im Wandel der Zei</w:t>
      </w:r>
      <w:r w:rsidR="00421B4B" w:rsidRPr="006730E7">
        <w:rPr>
          <w:rFonts w:ascii="Times New Roman" w:hAnsi="Times New Roman"/>
          <w:sz w:val="22"/>
          <w:szCs w:val="22"/>
        </w:rPr>
        <w:t xml:space="preserve">t (Leipzig: EVA </w:t>
      </w:r>
      <w:r w:rsidR="00281B39" w:rsidRPr="006730E7">
        <w:rPr>
          <w:rFonts w:ascii="Times New Roman" w:hAnsi="Times New Roman"/>
          <w:sz w:val="22"/>
          <w:szCs w:val="22"/>
        </w:rPr>
        <w:t>2011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="000807C1" w:rsidRPr="006730E7">
        <w:rPr>
          <w:rFonts w:ascii="Times New Roman" w:hAnsi="Times New Roman"/>
          <w:sz w:val="22"/>
          <w:szCs w:val="22"/>
        </w:rPr>
        <w:t>.</w:t>
      </w:r>
    </w:p>
    <w:p w14:paraId="6085585D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Dalferth/H. Schulz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Religion und Konflikt. Grundlagen und Fallanalysen</w:t>
      </w:r>
      <w:r w:rsidRPr="006730E7">
        <w:rPr>
          <w:rFonts w:ascii="Times New Roman" w:hAnsi="Times New Roman"/>
          <w:sz w:val="22"/>
          <w:szCs w:val="22"/>
        </w:rPr>
        <w:t>, Res</w:t>
      </w:r>
      <w:r w:rsidR="00421B4B" w:rsidRPr="006730E7">
        <w:rPr>
          <w:rFonts w:ascii="Times New Roman" w:hAnsi="Times New Roman"/>
          <w:sz w:val="22"/>
          <w:szCs w:val="22"/>
        </w:rPr>
        <w:t>earch in Contemporary Religion (</w:t>
      </w:r>
      <w:r w:rsidRPr="006730E7">
        <w:rPr>
          <w:rFonts w:ascii="Times New Roman" w:hAnsi="Times New Roman"/>
          <w:sz w:val="22"/>
          <w:szCs w:val="22"/>
        </w:rPr>
        <w:t>Göttingen</w:t>
      </w:r>
      <w:r w:rsidR="00281B39" w:rsidRPr="006730E7">
        <w:rPr>
          <w:rFonts w:ascii="Times New Roman" w:hAnsi="Times New Roman"/>
          <w:sz w:val="22"/>
          <w:szCs w:val="22"/>
        </w:rPr>
        <w:t>: Vandenhoeck &amp; Ruprecht 2011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="000807C1" w:rsidRPr="006730E7">
        <w:rPr>
          <w:rFonts w:ascii="Times New Roman" w:hAnsi="Times New Roman"/>
          <w:sz w:val="22"/>
          <w:szCs w:val="22"/>
        </w:rPr>
        <w:t>.</w:t>
      </w:r>
    </w:p>
    <w:p w14:paraId="769BBFF9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Dalferth/A. Hunziker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Seinkönnen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>. Der Mensch zwischen Möglichkeit und Wirklichkeit</w:t>
      </w:r>
      <w:r w:rsidRPr="006730E7">
        <w:rPr>
          <w:rFonts w:ascii="Times New Roman" w:hAnsi="Times New Roman"/>
          <w:sz w:val="22"/>
          <w:szCs w:val="22"/>
        </w:rPr>
        <w:t xml:space="preserve">, Religion in Philosophy and </w:t>
      </w:r>
      <w:proofErr w:type="spellStart"/>
      <w:r w:rsidRPr="006730E7">
        <w:rPr>
          <w:rFonts w:ascii="Times New Roman" w:hAnsi="Times New Roman"/>
          <w:sz w:val="22"/>
          <w:szCs w:val="22"/>
        </w:rPr>
        <w:t>Theology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</w:t>
      </w:r>
      <w:r w:rsidR="00421B4B" w:rsidRPr="006730E7">
        <w:rPr>
          <w:rFonts w:ascii="Times New Roman" w:hAnsi="Times New Roman"/>
          <w:sz w:val="22"/>
          <w:szCs w:val="22"/>
        </w:rPr>
        <w:t>54 (</w:t>
      </w:r>
      <w:r w:rsidR="00281B39" w:rsidRPr="006730E7">
        <w:rPr>
          <w:rFonts w:ascii="Times New Roman" w:hAnsi="Times New Roman"/>
          <w:sz w:val="22"/>
          <w:szCs w:val="22"/>
        </w:rPr>
        <w:t>Tübingen: Mohr Siebeck 2011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5020ABA4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I.U. Dalferth/H. von Sass (</w:t>
      </w:r>
      <w:r w:rsidR="005F315F" w:rsidRPr="006730E7">
        <w:rPr>
          <w:rFonts w:ascii="Times New Roman" w:hAnsi="Times New Roman"/>
          <w:sz w:val="22"/>
          <w:szCs w:val="22"/>
          <w:lang w:val="en-US"/>
        </w:rPr>
        <w:t>eds.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Contemplative Spirit. D.Z. Phillips on Religion and the Limits of Philosophy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Religion in Philosophy and Theology 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49 (</w:t>
      </w:r>
      <w:r w:rsidR="00281B39"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="00281B39"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="00281B39" w:rsidRPr="006730E7">
        <w:rPr>
          <w:rFonts w:ascii="Times New Roman" w:hAnsi="Times New Roman"/>
          <w:sz w:val="22"/>
          <w:szCs w:val="22"/>
          <w:lang w:val="en-US"/>
        </w:rPr>
        <w:t xml:space="preserve"> 2010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106599E8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I.U. Dalferth (</w:t>
      </w:r>
      <w:r w:rsidR="005F315F" w:rsidRPr="006730E7">
        <w:rPr>
          <w:rFonts w:ascii="Times New Roman" w:hAnsi="Times New Roman"/>
          <w:sz w:val="22"/>
          <w:szCs w:val="22"/>
          <w:lang w:val="en-US"/>
        </w:rPr>
        <w:t>eds.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Presence and Absence of God</w:t>
      </w:r>
      <w:r w:rsidRPr="006730E7">
        <w:rPr>
          <w:rFonts w:ascii="Times New Roman" w:hAnsi="Times New Roman"/>
          <w:sz w:val="22"/>
          <w:szCs w:val="22"/>
          <w:lang w:val="en-US"/>
        </w:rPr>
        <w:t>, Reli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gion in Philosophy and Theology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(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2009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24CE1F44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</w:t>
      </w:r>
      <w:proofErr w:type="spellStart"/>
      <w:r w:rsidRPr="006730E7">
        <w:rPr>
          <w:rFonts w:ascii="Times New Roman" w:hAnsi="Times New Roman"/>
          <w:sz w:val="22"/>
          <w:szCs w:val="22"/>
        </w:rPr>
        <w:t>Ph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>/A. Hunziker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Unmöglichkeiten. Zur Phänomenologie und Hermene</w:t>
      </w:r>
      <w:r w:rsidR="00CA0316" w:rsidRPr="006730E7">
        <w:rPr>
          <w:rFonts w:ascii="Times New Roman" w:hAnsi="Times New Roman"/>
          <w:i/>
          <w:sz w:val="22"/>
          <w:szCs w:val="22"/>
        </w:rPr>
        <w:softHyphen/>
      </w:r>
      <w:r w:rsidRPr="006730E7">
        <w:rPr>
          <w:rFonts w:ascii="Times New Roman" w:hAnsi="Times New Roman"/>
          <w:i/>
          <w:sz w:val="22"/>
          <w:szCs w:val="22"/>
        </w:rPr>
        <w:t>utik eines modalen Grenzbegriffs</w:t>
      </w:r>
      <w:r w:rsidRPr="006730E7">
        <w:rPr>
          <w:rFonts w:ascii="Times New Roman" w:hAnsi="Times New Roman"/>
          <w:sz w:val="22"/>
          <w:szCs w:val="22"/>
        </w:rPr>
        <w:t>, Religion</w:t>
      </w:r>
      <w:r w:rsidR="00421B4B" w:rsidRPr="006730E7">
        <w:rPr>
          <w:rFonts w:ascii="Times New Roman" w:hAnsi="Times New Roman"/>
          <w:sz w:val="22"/>
          <w:szCs w:val="22"/>
        </w:rPr>
        <w:t xml:space="preserve"> in Philosophy and </w:t>
      </w:r>
      <w:proofErr w:type="spellStart"/>
      <w:r w:rsidR="00421B4B" w:rsidRPr="006730E7">
        <w:rPr>
          <w:rFonts w:ascii="Times New Roman" w:hAnsi="Times New Roman"/>
          <w:sz w:val="22"/>
          <w:szCs w:val="22"/>
        </w:rPr>
        <w:t>Theology</w:t>
      </w:r>
      <w:proofErr w:type="spellEnd"/>
      <w:r w:rsidR="00421B4B" w:rsidRPr="006730E7">
        <w:rPr>
          <w:rFonts w:ascii="Times New Roman" w:hAnsi="Times New Roman"/>
          <w:sz w:val="22"/>
          <w:szCs w:val="22"/>
        </w:rPr>
        <w:t xml:space="preserve"> 38 (</w:t>
      </w:r>
      <w:r w:rsidRPr="006730E7">
        <w:rPr>
          <w:rFonts w:ascii="Times New Roman" w:hAnsi="Times New Roman"/>
          <w:sz w:val="22"/>
          <w:szCs w:val="22"/>
        </w:rPr>
        <w:t>Tü</w:t>
      </w:r>
      <w:r w:rsidR="008E301D" w:rsidRPr="006730E7">
        <w:rPr>
          <w:rFonts w:ascii="Times New Roman" w:hAnsi="Times New Roman"/>
          <w:sz w:val="22"/>
          <w:szCs w:val="22"/>
        </w:rPr>
        <w:t>bingen: Mohr Siebeck 2009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12924035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</w:t>
      </w:r>
      <w:proofErr w:type="spellStart"/>
      <w:r w:rsidRPr="006730E7">
        <w:rPr>
          <w:rFonts w:ascii="Times New Roman" w:hAnsi="Times New Roman"/>
          <w:sz w:val="22"/>
          <w:szCs w:val="22"/>
        </w:rPr>
        <w:t>Ph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Gott nennen. Gottes Namen und Gott als Name,</w:t>
      </w:r>
      <w:r w:rsidRPr="006730E7">
        <w:rPr>
          <w:rFonts w:ascii="Times New Roman" w:hAnsi="Times New Roman"/>
          <w:sz w:val="22"/>
          <w:szCs w:val="22"/>
        </w:rPr>
        <w:t xml:space="preserve"> Religion in Philo</w:t>
      </w:r>
      <w:r w:rsidR="00BF3286" w:rsidRPr="006730E7">
        <w:rPr>
          <w:rFonts w:ascii="Times New Roman" w:hAnsi="Times New Roman"/>
          <w:sz w:val="22"/>
          <w:szCs w:val="22"/>
        </w:rPr>
        <w:softHyphen/>
      </w:r>
      <w:r w:rsidR="00281B39" w:rsidRPr="006730E7">
        <w:rPr>
          <w:rFonts w:ascii="Times New Roman" w:hAnsi="Times New Roman"/>
          <w:sz w:val="22"/>
          <w:szCs w:val="22"/>
        </w:rPr>
        <w:t>sophy and</w:t>
      </w:r>
      <w:r w:rsidR="00281B39" w:rsidRPr="006730E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</w:rPr>
        <w:t>Theolog</w:t>
      </w:r>
      <w:r w:rsidR="00421B4B" w:rsidRPr="006730E7">
        <w:rPr>
          <w:rFonts w:ascii="Times New Roman" w:hAnsi="Times New Roman"/>
          <w:sz w:val="22"/>
          <w:szCs w:val="22"/>
        </w:rPr>
        <w:t>y</w:t>
      </w:r>
      <w:proofErr w:type="spellEnd"/>
      <w:r w:rsidR="00421B4B" w:rsidRPr="006730E7">
        <w:rPr>
          <w:rFonts w:ascii="Times New Roman" w:hAnsi="Times New Roman"/>
          <w:sz w:val="22"/>
          <w:szCs w:val="22"/>
        </w:rPr>
        <w:t xml:space="preserve"> 35 (</w:t>
      </w:r>
      <w:r w:rsidRPr="006730E7">
        <w:rPr>
          <w:rFonts w:ascii="Times New Roman" w:hAnsi="Times New Roman"/>
          <w:sz w:val="22"/>
          <w:szCs w:val="22"/>
        </w:rPr>
        <w:t>Tübingen: Mohr Siebeck 2008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 xml:space="preserve">. </w:t>
      </w:r>
    </w:p>
    <w:p w14:paraId="0FB5F631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Dalferth/A. Hunziker unter Mitarbeit von A. Anker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Mitleid. Konkretionen eines strittigen</w:t>
      </w:r>
      <w:r w:rsidR="00281B39"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Pr="006730E7">
        <w:rPr>
          <w:rFonts w:ascii="Times New Roman" w:hAnsi="Times New Roman"/>
          <w:i/>
          <w:sz w:val="22"/>
          <w:szCs w:val="22"/>
        </w:rPr>
        <w:t>Konzepts</w:t>
      </w:r>
      <w:r w:rsidR="00281B39"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sz w:val="22"/>
          <w:szCs w:val="22"/>
        </w:rPr>
        <w:t>Religion</w:t>
      </w:r>
      <w:r w:rsidR="00421B4B" w:rsidRPr="006730E7">
        <w:rPr>
          <w:rFonts w:ascii="Times New Roman" w:hAnsi="Times New Roman"/>
          <w:sz w:val="22"/>
          <w:szCs w:val="22"/>
        </w:rPr>
        <w:t xml:space="preserve"> in Philosophy and </w:t>
      </w:r>
      <w:proofErr w:type="spellStart"/>
      <w:r w:rsidR="00421B4B" w:rsidRPr="006730E7">
        <w:rPr>
          <w:rFonts w:ascii="Times New Roman" w:hAnsi="Times New Roman"/>
          <w:sz w:val="22"/>
          <w:szCs w:val="22"/>
        </w:rPr>
        <w:t>Theology</w:t>
      </w:r>
      <w:proofErr w:type="spellEnd"/>
      <w:r w:rsidR="00421B4B" w:rsidRPr="006730E7">
        <w:rPr>
          <w:rFonts w:ascii="Times New Roman" w:hAnsi="Times New Roman"/>
          <w:sz w:val="22"/>
          <w:szCs w:val="22"/>
        </w:rPr>
        <w:t xml:space="preserve"> 28 (</w:t>
      </w:r>
      <w:r w:rsidRPr="006730E7">
        <w:rPr>
          <w:rFonts w:ascii="Times New Roman" w:hAnsi="Times New Roman"/>
          <w:sz w:val="22"/>
          <w:szCs w:val="22"/>
        </w:rPr>
        <w:t>Tübingen: Mohr Siebeck 2007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52B26D79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Dalferth/J. Schröter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Bibel in gerechter Sprache? Kritik eines misslungenen Projekts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2007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 xml:space="preserve">. </w:t>
      </w:r>
    </w:p>
    <w:p w14:paraId="221E933A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I.U Dalferth/ Ph.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5F315F" w:rsidRPr="006730E7">
        <w:rPr>
          <w:rFonts w:ascii="Times New Roman" w:hAnsi="Times New Roman"/>
          <w:sz w:val="22"/>
          <w:szCs w:val="22"/>
          <w:lang w:val="en-US"/>
        </w:rPr>
        <w:t>eds.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):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Hermeneutik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der Religion</w:t>
      </w:r>
      <w:r w:rsidRPr="006730E7">
        <w:rPr>
          <w:rFonts w:ascii="Times New Roman" w:hAnsi="Times New Roman"/>
          <w:sz w:val="22"/>
          <w:szCs w:val="22"/>
          <w:lang w:val="en-US"/>
        </w:rPr>
        <w:t>, Religion in Philo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sophy and Theology 27 (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2007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0A02CA80" w14:textId="77777777" w:rsidR="00281B39" w:rsidRPr="006730E7" w:rsidRDefault="005F315F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 Dalferth et. al.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="00051B18" w:rsidRPr="006730E7">
        <w:rPr>
          <w:rFonts w:ascii="Times New Roman" w:hAnsi="Times New Roman"/>
          <w:i/>
          <w:sz w:val="22"/>
          <w:szCs w:val="22"/>
        </w:rPr>
        <w:t>Eine Wissenschaft oder viele? Die Einheit evangelischer Theo</w:t>
      </w:r>
      <w:r w:rsidR="00051B18" w:rsidRPr="006730E7">
        <w:rPr>
          <w:rFonts w:ascii="Times New Roman" w:hAnsi="Times New Roman"/>
          <w:i/>
          <w:sz w:val="22"/>
          <w:szCs w:val="22"/>
        </w:rPr>
        <w:softHyphen/>
        <w:t>logie in der Sicht ihrer Disziplinen</w:t>
      </w:r>
      <w:r w:rsidR="00421B4B" w:rsidRPr="006730E7">
        <w:rPr>
          <w:rFonts w:ascii="Times New Roman" w:hAnsi="Times New Roman"/>
          <w:sz w:val="22"/>
          <w:szCs w:val="22"/>
        </w:rPr>
        <w:t>, ThLZ.F.17 (</w:t>
      </w:r>
      <w:r w:rsidR="00051B18" w:rsidRPr="006730E7">
        <w:rPr>
          <w:rFonts w:ascii="Times New Roman" w:hAnsi="Times New Roman"/>
          <w:sz w:val="22"/>
          <w:szCs w:val="22"/>
        </w:rPr>
        <w:t xml:space="preserve">Leipzig: </w:t>
      </w:r>
      <w:r w:rsidR="00421B4B" w:rsidRPr="006730E7">
        <w:rPr>
          <w:rFonts w:ascii="Times New Roman" w:hAnsi="Times New Roman"/>
          <w:sz w:val="22"/>
          <w:szCs w:val="22"/>
        </w:rPr>
        <w:t>EVA</w:t>
      </w:r>
      <w:r w:rsidR="00281B39" w:rsidRPr="006730E7">
        <w:rPr>
          <w:rFonts w:ascii="Times New Roman" w:hAnsi="Times New Roman"/>
          <w:sz w:val="22"/>
          <w:szCs w:val="22"/>
        </w:rPr>
        <w:t xml:space="preserve"> 2006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="00051B18" w:rsidRPr="006730E7">
        <w:rPr>
          <w:rFonts w:ascii="Times New Roman" w:hAnsi="Times New Roman"/>
          <w:sz w:val="22"/>
          <w:szCs w:val="22"/>
        </w:rPr>
        <w:t>.</w:t>
      </w:r>
    </w:p>
    <w:p w14:paraId="281F4D58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 H.-P. </w:t>
      </w:r>
      <w:proofErr w:type="spellStart"/>
      <w:r w:rsidRPr="006730E7">
        <w:rPr>
          <w:rFonts w:ascii="Times New Roman" w:hAnsi="Times New Roman"/>
          <w:sz w:val="22"/>
          <w:szCs w:val="22"/>
        </w:rPr>
        <w:t>Grosshans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): </w:t>
      </w:r>
      <w:r w:rsidRPr="006730E7">
        <w:rPr>
          <w:rFonts w:ascii="Times New Roman" w:hAnsi="Times New Roman"/>
          <w:i/>
          <w:sz w:val="22"/>
          <w:szCs w:val="22"/>
        </w:rPr>
        <w:t>Kritik der Religion. Zur Aktualität einer unerledigten philoso</w:t>
      </w:r>
      <w:r w:rsidR="007B6D7E" w:rsidRPr="006730E7">
        <w:rPr>
          <w:rFonts w:ascii="Times New Roman" w:hAnsi="Times New Roman"/>
          <w:i/>
          <w:sz w:val="22"/>
          <w:szCs w:val="22"/>
        </w:rPr>
        <w:softHyphen/>
      </w:r>
      <w:r w:rsidRPr="006730E7">
        <w:rPr>
          <w:rFonts w:ascii="Times New Roman" w:hAnsi="Times New Roman"/>
          <w:i/>
          <w:sz w:val="22"/>
          <w:szCs w:val="22"/>
        </w:rPr>
        <w:t>phischen und theologischen Aufgabe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2006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53E6EF53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 </w:t>
      </w:r>
      <w:proofErr w:type="spellStart"/>
      <w:r w:rsidRPr="006730E7">
        <w:rPr>
          <w:rFonts w:ascii="Times New Roman" w:hAnsi="Times New Roman"/>
          <w:sz w:val="22"/>
          <w:szCs w:val="22"/>
        </w:rPr>
        <w:t>Ph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Interpretation in den Wissenschaften</w:t>
      </w:r>
      <w:r w:rsidRPr="006730E7">
        <w:rPr>
          <w:rFonts w:ascii="Times New Roman" w:hAnsi="Times New Roman"/>
          <w:sz w:val="22"/>
          <w:szCs w:val="22"/>
        </w:rPr>
        <w:t>,</w:t>
      </w:r>
      <w:r w:rsidR="007976E4" w:rsidRPr="006730E7">
        <w:rPr>
          <w:rFonts w:ascii="Times New Roman" w:hAnsi="Times New Roman"/>
          <w:sz w:val="22"/>
          <w:szCs w:val="22"/>
        </w:rPr>
        <w:t xml:space="preserve"> Interpreta</w:t>
      </w:r>
      <w:r w:rsidRPr="006730E7">
        <w:rPr>
          <w:rFonts w:ascii="Times New Roman" w:hAnsi="Times New Roman"/>
          <w:sz w:val="22"/>
          <w:szCs w:val="22"/>
        </w:rPr>
        <w:t>tion In</w:t>
      </w:r>
      <w:r w:rsidR="00421B4B" w:rsidRPr="006730E7">
        <w:rPr>
          <w:rFonts w:ascii="Times New Roman" w:hAnsi="Times New Roman"/>
          <w:sz w:val="22"/>
          <w:szCs w:val="22"/>
        </w:rPr>
        <w:t>terdisziplinär Bd. 3 (</w:t>
      </w:r>
      <w:r w:rsidRPr="006730E7">
        <w:rPr>
          <w:rFonts w:ascii="Times New Roman" w:hAnsi="Times New Roman"/>
          <w:sz w:val="22"/>
          <w:szCs w:val="22"/>
        </w:rPr>
        <w:t>Würzburg: Königshausen &amp; Neumann 2005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 xml:space="preserve">. </w:t>
      </w:r>
    </w:p>
    <w:p w14:paraId="5D78327F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 </w:t>
      </w:r>
      <w:proofErr w:type="spellStart"/>
      <w:r w:rsidRPr="006730E7">
        <w:rPr>
          <w:rFonts w:ascii="Times New Roman" w:hAnsi="Times New Roman"/>
          <w:sz w:val="22"/>
          <w:szCs w:val="22"/>
        </w:rPr>
        <w:t>Ph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Krisen der Subjektivität: Problemfelder eines strittigen Paradig</w:t>
      </w:r>
      <w:r w:rsidR="004007FE" w:rsidRPr="006730E7">
        <w:rPr>
          <w:rFonts w:ascii="Times New Roman" w:hAnsi="Times New Roman"/>
          <w:i/>
          <w:sz w:val="22"/>
          <w:szCs w:val="22"/>
        </w:rPr>
        <w:softHyphen/>
      </w:r>
      <w:r w:rsidRPr="006730E7">
        <w:rPr>
          <w:rFonts w:ascii="Times New Roman" w:hAnsi="Times New Roman"/>
          <w:i/>
          <w:sz w:val="22"/>
          <w:szCs w:val="22"/>
        </w:rPr>
        <w:t>mas</w:t>
      </w:r>
      <w:r w:rsidR="00421B4B" w:rsidRPr="006730E7">
        <w:rPr>
          <w:rFonts w:ascii="Times New Roman" w:hAnsi="Times New Roman"/>
          <w:i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Tübingen: Mohr Siebeck 2005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673608D4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lastRenderedPageBreak/>
        <w:t>I.U. Dalferth/ C.R. Famos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Das Recht der Kirche. Zur Revision der Zürcher Kirchenordnung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="00281B39" w:rsidRPr="006730E7">
        <w:rPr>
          <w:rFonts w:ascii="Times New Roman" w:hAnsi="Times New Roman"/>
          <w:sz w:val="22"/>
          <w:szCs w:val="22"/>
        </w:rPr>
        <w:t>Zürich: TVZ 2004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1EFD8CED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 </w:t>
      </w:r>
      <w:proofErr w:type="spellStart"/>
      <w:r w:rsidRPr="006730E7">
        <w:rPr>
          <w:rFonts w:ascii="Times New Roman" w:hAnsi="Times New Roman"/>
          <w:sz w:val="22"/>
          <w:szCs w:val="22"/>
        </w:rPr>
        <w:t>Ph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Wahrheit in Perspektiven. Probleme einer offenen Konstellation</w:t>
      </w:r>
      <w:r w:rsidRPr="006730E7">
        <w:rPr>
          <w:rFonts w:ascii="Times New Roman" w:hAnsi="Times New Roman"/>
          <w:sz w:val="22"/>
          <w:szCs w:val="22"/>
        </w:rPr>
        <w:t xml:space="preserve">, Religion in Philosophy and </w:t>
      </w:r>
      <w:proofErr w:type="spellStart"/>
      <w:r w:rsidRPr="006730E7">
        <w:rPr>
          <w:rFonts w:ascii="Times New Roman" w:hAnsi="Times New Roman"/>
          <w:sz w:val="22"/>
          <w:szCs w:val="22"/>
        </w:rPr>
        <w:t>Theology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</w:t>
      </w:r>
      <w:r w:rsidR="00421B4B" w:rsidRPr="006730E7">
        <w:rPr>
          <w:rFonts w:ascii="Times New Roman" w:hAnsi="Times New Roman"/>
          <w:sz w:val="22"/>
          <w:szCs w:val="22"/>
        </w:rPr>
        <w:t>14 (</w:t>
      </w:r>
      <w:r w:rsidR="00281B39" w:rsidRPr="006730E7">
        <w:rPr>
          <w:rFonts w:ascii="Times New Roman" w:hAnsi="Times New Roman"/>
          <w:sz w:val="22"/>
          <w:szCs w:val="22"/>
        </w:rPr>
        <w:t>Tübingen: Mohr Siebeck 2004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001426C2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 J. Fischer/ H.-P. </w:t>
      </w:r>
      <w:proofErr w:type="spellStart"/>
      <w:r w:rsidRPr="006730E7">
        <w:rPr>
          <w:rFonts w:ascii="Times New Roman" w:hAnsi="Times New Roman"/>
          <w:sz w:val="22"/>
          <w:szCs w:val="22"/>
        </w:rPr>
        <w:t>Großhans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Denkwürdiges Geheimnis. Beiträge zur Gotteslehre. Festschrift für Eberhard Jüngel zum 70. Geburtstag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Tübingen: Mohr Siebeck </w:t>
      </w:r>
      <w:r w:rsidR="00F20B54" w:rsidRPr="006730E7">
        <w:rPr>
          <w:rFonts w:ascii="Times New Roman" w:hAnsi="Times New Roman"/>
          <w:sz w:val="22"/>
          <w:szCs w:val="22"/>
        </w:rPr>
        <w:t>2004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="00F20B54" w:rsidRPr="006730E7">
        <w:rPr>
          <w:rFonts w:ascii="Times New Roman" w:hAnsi="Times New Roman"/>
          <w:sz w:val="22"/>
          <w:szCs w:val="22"/>
        </w:rPr>
        <w:t xml:space="preserve">. </w:t>
      </w:r>
    </w:p>
    <w:p w14:paraId="201F9EF8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I.U. Dalferth/ P. Oppenheim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 xml:space="preserve">Einheit bezeugen. Zehn Jahre nach der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Meissener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Erklärung. Beiträge zu den theologischen Konferenzen von Springe und Cheltenham zwischen der Evangelischen Kirche in Deutschland und der Kirche von England/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Witnessing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to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Unity.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Ten years after the Meissen Declaration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Frankfurt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a.M.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Lembeck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2003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</w:p>
    <w:p w14:paraId="7822564D" w14:textId="77777777" w:rsidR="00281B39" w:rsidRPr="006730E7" w:rsidRDefault="005F315F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 (</w:t>
      </w:r>
      <w:proofErr w:type="spellStart"/>
      <w:r w:rsidRPr="006730E7">
        <w:rPr>
          <w:rFonts w:ascii="Times New Roman" w:hAnsi="Times New Roman"/>
          <w:sz w:val="22"/>
          <w:szCs w:val="22"/>
        </w:rPr>
        <w:t>ed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="00051B18" w:rsidRPr="006730E7">
        <w:rPr>
          <w:rFonts w:ascii="Times New Roman" w:hAnsi="Times New Roman"/>
          <w:i/>
          <w:sz w:val="22"/>
          <w:szCs w:val="22"/>
        </w:rPr>
        <w:t>Ethik der Liebe. Studien zu Kierkegaards ‚Taten der Liebe‘</w:t>
      </w:r>
      <w:r w:rsidR="00421B4B" w:rsidRPr="006730E7">
        <w:rPr>
          <w:rFonts w:ascii="Times New Roman" w:hAnsi="Times New Roman"/>
          <w:i/>
          <w:sz w:val="22"/>
          <w:szCs w:val="22"/>
        </w:rPr>
        <w:t xml:space="preserve"> (</w:t>
      </w:r>
      <w:r w:rsidR="00051B18" w:rsidRPr="006730E7">
        <w:rPr>
          <w:rFonts w:ascii="Times New Roman" w:hAnsi="Times New Roman"/>
          <w:sz w:val="22"/>
          <w:szCs w:val="22"/>
        </w:rPr>
        <w:t>Tübingen: Mohr Siebeck 2002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="00051B18" w:rsidRPr="006730E7">
        <w:rPr>
          <w:rFonts w:ascii="Times New Roman" w:hAnsi="Times New Roman"/>
          <w:sz w:val="22"/>
          <w:szCs w:val="22"/>
        </w:rPr>
        <w:t>.</w:t>
      </w:r>
    </w:p>
    <w:p w14:paraId="5855B704" w14:textId="6B27322C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 E. Jüngel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 xml:space="preserve">Karl Barth, Fides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quaerens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intellectum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. Anselms Beweis der Existenz Gottes im Zusammenhang seines theologischen Programms </w:t>
      </w:r>
      <w:r w:rsidRPr="006730E7">
        <w:rPr>
          <w:rFonts w:ascii="Times New Roman" w:hAnsi="Times New Roman"/>
          <w:sz w:val="22"/>
          <w:szCs w:val="22"/>
        </w:rPr>
        <w:t>(1931)</w:t>
      </w:r>
      <w:r w:rsidR="00286FDD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>Zürich</w:t>
      </w:r>
      <w:r w:rsidR="00286FDD">
        <w:rPr>
          <w:rFonts w:ascii="Times New Roman" w:hAnsi="Times New Roman"/>
          <w:sz w:val="22"/>
          <w:szCs w:val="22"/>
        </w:rPr>
        <w:t>: TVZ</w:t>
      </w:r>
      <w:r w:rsidRPr="006730E7">
        <w:rPr>
          <w:rFonts w:ascii="Times New Roman" w:hAnsi="Times New Roman"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  <w:vertAlign w:val="superscript"/>
        </w:rPr>
        <w:t>3</w:t>
      </w:r>
      <w:r w:rsidRPr="006730E7">
        <w:rPr>
          <w:rFonts w:ascii="Times New Roman" w:hAnsi="Times New Roman"/>
          <w:sz w:val="22"/>
          <w:szCs w:val="22"/>
        </w:rPr>
        <w:t>2002</w:t>
      </w:r>
      <w:r w:rsidR="00286FDD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6B5AF5C8" w14:textId="77777777" w:rsidR="00281B39" w:rsidRPr="006730E7" w:rsidRDefault="00051B18" w:rsidP="00F1068B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 </w:t>
      </w:r>
      <w:proofErr w:type="spellStart"/>
      <w:r w:rsidRPr="006730E7">
        <w:rPr>
          <w:rFonts w:ascii="Times New Roman" w:hAnsi="Times New Roman"/>
          <w:sz w:val="22"/>
          <w:szCs w:val="22"/>
        </w:rPr>
        <w:t>Ph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Vernunft, Kontingenz und Gott, Konstellationen eines offenen Problems,</w:t>
      </w:r>
      <w:r w:rsidRPr="006730E7">
        <w:rPr>
          <w:rFonts w:ascii="Times New Roman" w:hAnsi="Times New Roman"/>
          <w:sz w:val="22"/>
          <w:szCs w:val="22"/>
        </w:rPr>
        <w:t xml:space="preserve"> Religio</w:t>
      </w:r>
      <w:r w:rsidR="00421B4B" w:rsidRPr="006730E7">
        <w:rPr>
          <w:rFonts w:ascii="Times New Roman" w:hAnsi="Times New Roman"/>
          <w:sz w:val="22"/>
          <w:szCs w:val="22"/>
        </w:rPr>
        <w:t xml:space="preserve">n in Philosophy and </w:t>
      </w:r>
      <w:proofErr w:type="spellStart"/>
      <w:r w:rsidR="00421B4B" w:rsidRPr="006730E7">
        <w:rPr>
          <w:rFonts w:ascii="Times New Roman" w:hAnsi="Times New Roman"/>
          <w:sz w:val="22"/>
          <w:szCs w:val="22"/>
        </w:rPr>
        <w:t>Theology</w:t>
      </w:r>
      <w:proofErr w:type="spellEnd"/>
      <w:r w:rsidR="00421B4B" w:rsidRPr="006730E7">
        <w:rPr>
          <w:rFonts w:ascii="Times New Roman" w:hAnsi="Times New Roman"/>
          <w:sz w:val="22"/>
          <w:szCs w:val="22"/>
        </w:rPr>
        <w:t xml:space="preserve"> 1 (</w:t>
      </w:r>
      <w:r w:rsidRPr="006730E7">
        <w:rPr>
          <w:rFonts w:ascii="Times New Roman" w:hAnsi="Times New Roman"/>
          <w:sz w:val="22"/>
          <w:szCs w:val="22"/>
        </w:rPr>
        <w:t>Tübingen: Mohr Siebeck 2000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b/>
          <w:sz w:val="22"/>
          <w:szCs w:val="22"/>
        </w:rPr>
        <w:t xml:space="preserve"> </w:t>
      </w:r>
    </w:p>
    <w:p w14:paraId="1B93F7FD" w14:textId="55319B7F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 H.J. Luibl/ H. Weder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 xml:space="preserve">Die </w:t>
      </w:r>
      <w:proofErr w:type="gramStart"/>
      <w:r w:rsidRPr="006730E7">
        <w:rPr>
          <w:rFonts w:ascii="Times New Roman" w:hAnsi="Times New Roman"/>
          <w:i/>
          <w:sz w:val="22"/>
          <w:szCs w:val="22"/>
        </w:rPr>
        <w:t>Wissenschaften  und</w:t>
      </w:r>
      <w:proofErr w:type="gramEnd"/>
      <w:r w:rsidRPr="006730E7">
        <w:rPr>
          <w:rFonts w:ascii="Times New Roman" w:hAnsi="Times New Roman"/>
          <w:i/>
          <w:sz w:val="22"/>
          <w:szCs w:val="22"/>
        </w:rPr>
        <w:t xml:space="preserve"> Gott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="00E76751" w:rsidRPr="006730E7">
        <w:rPr>
          <w:rFonts w:ascii="Times New Roman" w:hAnsi="Times New Roman"/>
          <w:sz w:val="22"/>
          <w:szCs w:val="22"/>
        </w:rPr>
        <w:t>Zürich/</w:t>
      </w:r>
      <w:r w:rsidRPr="006730E7">
        <w:rPr>
          <w:rFonts w:ascii="Times New Roman" w:hAnsi="Times New Roman"/>
          <w:sz w:val="22"/>
          <w:szCs w:val="22"/>
        </w:rPr>
        <w:t>Freiburg</w:t>
      </w:r>
      <w:r w:rsidR="00286FDD">
        <w:rPr>
          <w:rFonts w:ascii="Times New Roman" w:hAnsi="Times New Roman"/>
          <w:sz w:val="22"/>
          <w:szCs w:val="22"/>
        </w:rPr>
        <w:t>: Herder</w:t>
      </w:r>
      <w:r w:rsidR="00626FCC">
        <w:rPr>
          <w:rFonts w:ascii="Times New Roman" w:hAnsi="Times New Roman"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>1998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169D61FB" w14:textId="77777777" w:rsidR="00281B39" w:rsidRPr="006730E7" w:rsidRDefault="00051B18" w:rsidP="00281B39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i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 H.J. Luibl/ H. Weder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Europa verstehen. Zum europäischen Gestus der Universa</w:t>
      </w:r>
      <w:r w:rsidR="00F20B54" w:rsidRPr="006730E7">
        <w:rPr>
          <w:rFonts w:ascii="Times New Roman" w:hAnsi="Times New Roman"/>
          <w:i/>
          <w:sz w:val="22"/>
          <w:szCs w:val="22"/>
        </w:rPr>
        <w:softHyphen/>
      </w:r>
      <w:r w:rsidRPr="006730E7">
        <w:rPr>
          <w:rFonts w:ascii="Times New Roman" w:hAnsi="Times New Roman"/>
          <w:i/>
          <w:sz w:val="22"/>
          <w:szCs w:val="22"/>
        </w:rPr>
        <w:t>lität</w:t>
      </w:r>
      <w:r w:rsidR="00421B4B" w:rsidRPr="006730E7">
        <w:rPr>
          <w:rFonts w:ascii="Times New Roman" w:hAnsi="Times New Roman"/>
          <w:sz w:val="22"/>
          <w:szCs w:val="22"/>
        </w:rPr>
        <w:t xml:space="preserve"> (</w:t>
      </w:r>
      <w:r w:rsidRPr="006730E7">
        <w:rPr>
          <w:rFonts w:ascii="Times New Roman" w:hAnsi="Times New Roman"/>
          <w:sz w:val="22"/>
          <w:szCs w:val="22"/>
        </w:rPr>
        <w:t xml:space="preserve">Zürich: </w:t>
      </w:r>
      <w:proofErr w:type="spellStart"/>
      <w:r w:rsidRPr="006730E7">
        <w:rPr>
          <w:rFonts w:ascii="Times New Roman" w:hAnsi="Times New Roman"/>
          <w:sz w:val="22"/>
          <w:szCs w:val="22"/>
        </w:rPr>
        <w:t>Pano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1997</w:t>
      </w:r>
      <w:r w:rsidR="00421B4B" w:rsidRPr="006730E7">
        <w:rPr>
          <w:rFonts w:ascii="Times New Roman" w:hAnsi="Times New Roman"/>
          <w:sz w:val="22"/>
          <w:szCs w:val="22"/>
        </w:rPr>
        <w:t>)</w:t>
      </w:r>
      <w:r w:rsidRPr="006730E7">
        <w:rPr>
          <w:rFonts w:ascii="Times New Roman" w:hAnsi="Times New Roman"/>
          <w:sz w:val="22"/>
          <w:szCs w:val="22"/>
        </w:rPr>
        <w:t>.</w:t>
      </w:r>
    </w:p>
    <w:p w14:paraId="2EC48F16" w14:textId="77777777" w:rsidR="00FB016D" w:rsidRPr="006730E7" w:rsidRDefault="00051B18" w:rsidP="00430134">
      <w:pPr>
        <w:numPr>
          <w:ilvl w:val="0"/>
          <w:numId w:val="13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I.U. Dalferth/ E. Jüngel (</w:t>
      </w:r>
      <w:proofErr w:type="spellStart"/>
      <w:r w:rsidR="005F315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="005F315F" w:rsidRPr="006730E7">
        <w:rPr>
          <w:rFonts w:ascii="Times New Roman" w:hAnsi="Times New Roman"/>
          <w:sz w:val="22"/>
          <w:szCs w:val="22"/>
        </w:rPr>
        <w:t>.</w:t>
      </w:r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 xml:space="preserve">Karl Barth.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Fides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quaerens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intellectum</w:t>
      </w:r>
      <w:proofErr w:type="spellEnd"/>
      <w:r w:rsidR="00421B4B"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6730E7">
        <w:rPr>
          <w:rFonts w:ascii="Times New Roman" w:hAnsi="Times New Roman"/>
          <w:sz w:val="22"/>
          <w:szCs w:val="22"/>
          <w:lang w:val="en-US"/>
        </w:rPr>
        <w:t>Zürich: TVZ 1981</w:t>
      </w:r>
      <w:r w:rsidR="00421B4B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.</w:t>
      </w:r>
      <w:r w:rsidR="00430134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5B1FB9C" w14:textId="77777777" w:rsidR="00E95E7D" w:rsidRPr="006730E7" w:rsidRDefault="00E95E7D" w:rsidP="00E95E7D">
      <w:p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</w:p>
    <w:p w14:paraId="580E677D" w14:textId="77777777" w:rsidR="00304E46" w:rsidRPr="006730E7" w:rsidRDefault="00881FD5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S</w:t>
      </w:r>
      <w:r w:rsidR="00AF343A" w:rsidRPr="006730E7">
        <w:rPr>
          <w:rFonts w:ascii="Times New Roman" w:hAnsi="Times New Roman"/>
          <w:b/>
          <w:sz w:val="22"/>
          <w:szCs w:val="22"/>
          <w:lang w:val="en-US"/>
        </w:rPr>
        <w:t xml:space="preserve">elected papers </w:t>
      </w:r>
      <w:r w:rsidR="00981423" w:rsidRPr="006730E7">
        <w:rPr>
          <w:rFonts w:ascii="Times New Roman" w:hAnsi="Times New Roman"/>
          <w:b/>
          <w:sz w:val="22"/>
          <w:szCs w:val="22"/>
          <w:lang w:val="en-US"/>
        </w:rPr>
        <w:t xml:space="preserve">and book chapters </w:t>
      </w:r>
      <w:r w:rsidR="00AF343A" w:rsidRPr="006730E7">
        <w:rPr>
          <w:rFonts w:ascii="Times New Roman" w:hAnsi="Times New Roman"/>
          <w:b/>
          <w:sz w:val="22"/>
          <w:szCs w:val="22"/>
          <w:lang w:val="en-US"/>
        </w:rPr>
        <w:t>since 2010:</w:t>
      </w:r>
    </w:p>
    <w:p w14:paraId="647C512A" w14:textId="11491ACA" w:rsidR="00CF14EC" w:rsidRPr="00CF14EC" w:rsidRDefault="00CF14EC" w:rsidP="00CF14EC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CF14EC">
        <w:rPr>
          <w:rFonts w:ascii="Times" w:hAnsi="Times"/>
        </w:rPr>
        <w:t xml:space="preserve">Heilige Texte und die Heilige Schrift. Bibel, Schrift und Wort Gottes im Christentum, in: </w:t>
      </w:r>
      <w:r w:rsidRPr="00CF14EC">
        <w:rPr>
          <w:rFonts w:ascii="Times" w:hAnsi="Times"/>
          <w:i/>
          <w:iCs/>
        </w:rPr>
        <w:t>Eigenanspruch–Geltung–Rezeption. "Heilige Texte" in der Bibel</w:t>
      </w:r>
      <w:r w:rsidRPr="00CF14EC"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ed</w:t>
      </w:r>
      <w:proofErr w:type="spellEnd"/>
      <w:r w:rsidRPr="00CF14EC">
        <w:rPr>
          <w:rFonts w:ascii="Times" w:hAnsi="Times"/>
        </w:rPr>
        <w:t xml:space="preserve">. Christof Landmesser </w:t>
      </w:r>
      <w:r w:rsidR="00873FCE">
        <w:rPr>
          <w:rFonts w:ascii="Times" w:hAnsi="Times"/>
        </w:rPr>
        <w:t>and</w:t>
      </w:r>
      <w:r w:rsidRPr="00CF14EC">
        <w:rPr>
          <w:rFonts w:ascii="Times" w:hAnsi="Times"/>
        </w:rPr>
        <w:t xml:space="preserve"> Andreas Schüle</w:t>
      </w:r>
      <w:r w:rsidR="00873FCE">
        <w:rPr>
          <w:rFonts w:ascii="Times" w:hAnsi="Times"/>
        </w:rPr>
        <w:t xml:space="preserve"> (</w:t>
      </w:r>
      <w:r w:rsidRPr="00CF14EC">
        <w:rPr>
          <w:rFonts w:ascii="Times" w:hAnsi="Times"/>
        </w:rPr>
        <w:t>Leipzig: EVA 2023</w:t>
      </w:r>
      <w:r w:rsidR="00873FCE">
        <w:rPr>
          <w:rFonts w:ascii="Times" w:hAnsi="Times"/>
        </w:rPr>
        <w:t>)</w:t>
      </w:r>
      <w:r w:rsidRPr="00CF14EC">
        <w:rPr>
          <w:rFonts w:ascii="Times" w:hAnsi="Times"/>
        </w:rPr>
        <w:t>, 176-203.</w:t>
      </w:r>
    </w:p>
    <w:p w14:paraId="564E0C46" w14:textId="05B455A0" w:rsidR="00CF14EC" w:rsidRPr="004E04D7" w:rsidRDefault="00CF14EC" w:rsidP="00CF14EC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350A8F">
        <w:rPr>
          <w:rFonts w:ascii="Times" w:hAnsi="Times"/>
          <w:lang w:val="en-US"/>
        </w:rPr>
        <w:t xml:space="preserve">A Way to Open </w:t>
      </w:r>
      <w:r>
        <w:rPr>
          <w:rFonts w:ascii="Times" w:hAnsi="Times"/>
          <w:lang w:val="en-US"/>
        </w:rPr>
        <w:t xml:space="preserve">the Intellect. An Essay on the Phenomenology of Interpretation, in: </w:t>
      </w:r>
      <w:proofErr w:type="spellStart"/>
      <w:r>
        <w:rPr>
          <w:rFonts w:ascii="Times" w:hAnsi="Times"/>
          <w:lang w:val="en-US"/>
        </w:rPr>
        <w:t>Evrando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Agazzi</w:t>
      </w:r>
      <w:proofErr w:type="spellEnd"/>
      <w:r>
        <w:rPr>
          <w:rFonts w:ascii="Times" w:hAnsi="Times"/>
          <w:lang w:val="en-US"/>
        </w:rPr>
        <w:t xml:space="preserve">, Andreas Arndt, Hans-Peter </w:t>
      </w:r>
      <w:proofErr w:type="spellStart"/>
      <w:r>
        <w:rPr>
          <w:rFonts w:ascii="Times" w:hAnsi="Times"/>
          <w:lang w:val="en-US"/>
        </w:rPr>
        <w:t>Grosshans</w:t>
      </w:r>
      <w:proofErr w:type="spellEnd"/>
      <w:r>
        <w:rPr>
          <w:rFonts w:ascii="Times" w:hAnsi="Times"/>
          <w:lang w:val="en-US"/>
        </w:rPr>
        <w:t xml:space="preserve"> (eds.), </w:t>
      </w:r>
      <w:r>
        <w:rPr>
          <w:rFonts w:ascii="Times" w:hAnsi="Times"/>
          <w:i/>
          <w:iCs/>
          <w:lang w:val="en-US"/>
        </w:rPr>
        <w:t xml:space="preserve">Interpretation of a Common World. From Antiquity to Modernity. Essays in </w:t>
      </w:r>
      <w:proofErr w:type="spellStart"/>
      <w:r>
        <w:rPr>
          <w:rFonts w:ascii="Times" w:hAnsi="Times"/>
          <w:i/>
          <w:iCs/>
          <w:lang w:val="en-US"/>
        </w:rPr>
        <w:t>honour</w:t>
      </w:r>
      <w:proofErr w:type="spellEnd"/>
      <w:r>
        <w:rPr>
          <w:rFonts w:ascii="Times" w:hAnsi="Times"/>
          <w:i/>
          <w:iCs/>
          <w:lang w:val="en-US"/>
        </w:rPr>
        <w:t xml:space="preserve"> of Jure </w:t>
      </w:r>
      <w:proofErr w:type="spellStart"/>
      <w:r>
        <w:rPr>
          <w:rFonts w:ascii="Times" w:hAnsi="Times"/>
          <w:i/>
          <w:iCs/>
          <w:lang w:val="en-US"/>
        </w:rPr>
        <w:t>Zovko</w:t>
      </w:r>
      <w:proofErr w:type="spellEnd"/>
      <w:r>
        <w:rPr>
          <w:rFonts w:ascii="Times" w:hAnsi="Times"/>
          <w:lang w:val="en-US"/>
        </w:rPr>
        <w:t xml:space="preserve"> (Berlin: Lit 2022), 3-25.</w:t>
      </w:r>
    </w:p>
    <w:p w14:paraId="6D1E130A" w14:textId="7AC7F20E" w:rsidR="00CF14EC" w:rsidRPr="00CF14EC" w:rsidRDefault="00CF14EC" w:rsidP="00CF14EC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>
        <w:rPr>
          <w:rFonts w:ascii="Times" w:hAnsi="Times"/>
        </w:rPr>
        <w:t xml:space="preserve">Mehr als eine Wissenschaft. Von den Schwierigkeiten, Theologie auf einen Nenner zu bringen, in: Fabian F. </w:t>
      </w:r>
      <w:proofErr w:type="spellStart"/>
      <w:r>
        <w:rPr>
          <w:rFonts w:ascii="Times" w:hAnsi="Times"/>
        </w:rPr>
        <w:t>Grassl</w:t>
      </w:r>
      <w:proofErr w:type="spellEnd"/>
      <w:r>
        <w:rPr>
          <w:rFonts w:ascii="Times" w:hAnsi="Times"/>
        </w:rPr>
        <w:t>/Harald Seubert/Daniel von Wachter (</w:t>
      </w:r>
      <w:proofErr w:type="spellStart"/>
      <w:r>
        <w:rPr>
          <w:rFonts w:ascii="Times" w:hAnsi="Times"/>
        </w:rPr>
        <w:t>eds</w:t>
      </w:r>
      <w:proofErr w:type="spellEnd"/>
      <w:r>
        <w:rPr>
          <w:rFonts w:ascii="Times" w:hAnsi="Times"/>
        </w:rPr>
        <w:t xml:space="preserve">.), </w:t>
      </w:r>
      <w:r>
        <w:rPr>
          <w:rFonts w:ascii="Times" w:hAnsi="Times"/>
          <w:i/>
          <w:iCs/>
        </w:rPr>
        <w:t>Ist Theo</w:t>
      </w:r>
      <w:r>
        <w:rPr>
          <w:rFonts w:ascii="Times" w:hAnsi="Times"/>
          <w:i/>
          <w:iCs/>
        </w:rPr>
        <w:softHyphen/>
      </w:r>
      <w:r>
        <w:rPr>
          <w:rFonts w:ascii="Times" w:hAnsi="Times"/>
          <w:i/>
          <w:iCs/>
        </w:rPr>
        <w:softHyphen/>
      </w:r>
      <w:r>
        <w:rPr>
          <w:rFonts w:ascii="Times" w:hAnsi="Times"/>
          <w:i/>
          <w:iCs/>
        </w:rPr>
        <w:softHyphen/>
        <w:t>logie eine Wissenschaft?</w:t>
      </w:r>
      <w:r>
        <w:rPr>
          <w:rFonts w:ascii="Times" w:hAnsi="Times"/>
        </w:rPr>
        <w:t xml:space="preserve"> (Leipzig: EVA 2022), 77-98.</w:t>
      </w:r>
    </w:p>
    <w:p w14:paraId="3A54F524" w14:textId="40928831" w:rsidR="00CF14EC" w:rsidRPr="00CF14EC" w:rsidRDefault="00CF14EC" w:rsidP="00CF14EC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A47980">
        <w:rPr>
          <w:rFonts w:ascii="Times" w:hAnsi="Times"/>
          <w:lang w:val="en-US"/>
        </w:rPr>
        <w:t>Autonomy and Radical E</w:t>
      </w:r>
      <w:r>
        <w:rPr>
          <w:rFonts w:ascii="Times" w:hAnsi="Times"/>
          <w:lang w:val="en-US"/>
        </w:rPr>
        <w:t xml:space="preserve">vil: Kant's Ethical Transformation of Sin, </w:t>
      </w:r>
      <w:r>
        <w:rPr>
          <w:rFonts w:ascii="Times" w:hAnsi="Times"/>
          <w:i/>
          <w:iCs/>
          <w:lang w:val="en-US"/>
        </w:rPr>
        <w:t>The Monist</w:t>
      </w:r>
      <w:r w:rsidRPr="00CF14EC">
        <w:rPr>
          <w:rFonts w:ascii="Times" w:hAnsi="Times"/>
          <w:lang w:val="en-US"/>
        </w:rPr>
        <w:t xml:space="preserve"> </w:t>
      </w:r>
      <w:r w:rsidR="00C35FED">
        <w:rPr>
          <w:rFonts w:ascii="Times" w:hAnsi="Times"/>
          <w:lang w:val="en-US"/>
        </w:rPr>
        <w:t>105</w:t>
      </w:r>
      <w:r w:rsidR="00C35FED" w:rsidRPr="00CF14EC">
        <w:rPr>
          <w:rFonts w:ascii="Times" w:hAnsi="Times"/>
          <w:lang w:val="en-US"/>
        </w:rPr>
        <w:t xml:space="preserve"> </w:t>
      </w:r>
      <w:r w:rsidRPr="00CF14EC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2022), 350-36</w:t>
      </w:r>
    </w:p>
    <w:p w14:paraId="33C97CE6" w14:textId="29968EF0" w:rsidR="00CF14EC" w:rsidRPr="00CF14EC" w:rsidRDefault="00CF14EC" w:rsidP="00CF14EC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>
        <w:rPr>
          <w:rFonts w:ascii="Times" w:hAnsi="Times"/>
        </w:rPr>
        <w:t>Mehr als nur denkbar und anders als alles andere. Der Gottesgedanke bei Kant und bei Schleiermacher, in: Kaus Viertbauer / Stefan Lang (</w:t>
      </w:r>
      <w:proofErr w:type="spellStart"/>
      <w:r>
        <w:rPr>
          <w:rFonts w:ascii="Times" w:hAnsi="Times"/>
        </w:rPr>
        <w:t>ed</w:t>
      </w:r>
      <w:proofErr w:type="spellEnd"/>
      <w:r>
        <w:rPr>
          <w:rFonts w:ascii="Times" w:hAnsi="Times"/>
        </w:rPr>
        <w:t xml:space="preserve">.), </w:t>
      </w:r>
      <w:r>
        <w:rPr>
          <w:rFonts w:ascii="Times" w:hAnsi="Times"/>
          <w:i/>
          <w:iCs/>
        </w:rPr>
        <w:t>Gott nach Kant?</w:t>
      </w:r>
      <w:r>
        <w:rPr>
          <w:rFonts w:ascii="Times" w:hAnsi="Times"/>
        </w:rPr>
        <w:t xml:space="preserve"> (Hamburg: </w:t>
      </w:r>
      <w:r w:rsidRPr="00CF14EC">
        <w:rPr>
          <w:rFonts w:ascii="Times" w:hAnsi="Times"/>
        </w:rPr>
        <w:t>Felix Meiner 2022</w:t>
      </w:r>
      <w:r>
        <w:rPr>
          <w:rFonts w:ascii="Times" w:hAnsi="Times"/>
        </w:rPr>
        <w:t>)</w:t>
      </w:r>
      <w:r w:rsidRPr="00CF14EC">
        <w:rPr>
          <w:rFonts w:ascii="Times" w:hAnsi="Times"/>
        </w:rPr>
        <w:t>, 230-253</w:t>
      </w:r>
      <w:r>
        <w:rPr>
          <w:rFonts w:ascii="Times" w:hAnsi="Times"/>
        </w:rPr>
        <w:t>.</w:t>
      </w:r>
    </w:p>
    <w:p w14:paraId="788D6C2F" w14:textId="01083AEE" w:rsidR="00CF14EC" w:rsidRDefault="00CF14EC" w:rsidP="00CF14EC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D265B5">
        <w:rPr>
          <w:rFonts w:ascii="Times" w:hAnsi="Times"/>
          <w:lang w:val="en-US"/>
        </w:rPr>
        <w:t>What does it m</w:t>
      </w:r>
      <w:r>
        <w:rPr>
          <w:rFonts w:ascii="Times" w:hAnsi="Times"/>
          <w:lang w:val="en-US"/>
        </w:rPr>
        <w:t xml:space="preserve">ean to be human? In </w:t>
      </w:r>
      <w:r>
        <w:rPr>
          <w:rFonts w:ascii="Times" w:hAnsi="Times"/>
          <w:i/>
          <w:iCs/>
          <w:lang w:val="en-US"/>
        </w:rPr>
        <w:t xml:space="preserve">Kierkegaardian Essays. A Festschrift in </w:t>
      </w:r>
      <w:proofErr w:type="spellStart"/>
      <w:r>
        <w:rPr>
          <w:rFonts w:ascii="Times" w:hAnsi="Times"/>
          <w:i/>
          <w:iCs/>
          <w:lang w:val="en-US"/>
        </w:rPr>
        <w:t>Honour</w:t>
      </w:r>
      <w:proofErr w:type="spellEnd"/>
      <w:r>
        <w:rPr>
          <w:rFonts w:ascii="Times" w:hAnsi="Times"/>
          <w:i/>
          <w:iCs/>
          <w:lang w:val="en-US"/>
        </w:rPr>
        <w:t xml:space="preserve"> of George Pattison</w:t>
      </w:r>
      <w:r>
        <w:rPr>
          <w:rFonts w:ascii="Times" w:hAnsi="Times"/>
          <w:lang w:val="en-US"/>
        </w:rPr>
        <w:t>, ed. by Clare Carlisle and Steven Shakespeare (Berlin: de Gruyter 2022), 1-14</w:t>
      </w:r>
    </w:p>
    <w:p w14:paraId="3D1E0C31" w14:textId="6CEDC437" w:rsidR="008F29D5" w:rsidRPr="008F29D5" w:rsidRDefault="008F29D5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8F29D5">
        <w:rPr>
          <w:rFonts w:ascii="Times New Roman" w:hAnsi="Times New Roman"/>
          <w:sz w:val="22"/>
          <w:szCs w:val="22"/>
          <w:lang w:val="en-US"/>
        </w:rPr>
        <w:t xml:space="preserve">The Power of Passivity: The Challenge of Being Human in the Age of Technology, </w:t>
      </w:r>
      <w:r w:rsidRPr="008F29D5">
        <w:rPr>
          <w:rFonts w:ascii="Times New Roman" w:hAnsi="Times New Roman"/>
          <w:i/>
          <w:iCs/>
          <w:sz w:val="22"/>
          <w:szCs w:val="22"/>
          <w:lang w:val="en-US"/>
        </w:rPr>
        <w:t>Philosophy, Theology and the Sciences</w:t>
      </w:r>
      <w:r w:rsidRPr="008F29D5">
        <w:rPr>
          <w:rFonts w:ascii="Times New Roman" w:hAnsi="Times New Roman"/>
          <w:sz w:val="22"/>
          <w:szCs w:val="22"/>
          <w:lang w:val="en-US"/>
        </w:rPr>
        <w:t>, vol. 8, no. 1 (2021)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8F29D5">
        <w:rPr>
          <w:rFonts w:ascii="Times New Roman" w:hAnsi="Times New Roman"/>
          <w:sz w:val="22"/>
          <w:szCs w:val="22"/>
          <w:lang w:val="en-US"/>
        </w:rPr>
        <w:t>5-28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836AE70" w14:textId="49C873F6" w:rsidR="008F29D5" w:rsidRPr="008F29D5" w:rsidRDefault="008F29D5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8F29D5">
        <w:rPr>
          <w:rFonts w:ascii="Times New Roman" w:hAnsi="Times New Roman"/>
          <w:sz w:val="22"/>
          <w:szCs w:val="22"/>
        </w:rPr>
        <w:t xml:space="preserve">Bücher ohne Leser? Zur Bedeutung theologischer Verlage in einer säkularen Kultur, in: </w:t>
      </w:r>
      <w:r w:rsidRPr="008F29D5">
        <w:rPr>
          <w:rFonts w:ascii="Times New Roman" w:hAnsi="Times New Roman"/>
          <w:i/>
          <w:iCs/>
          <w:sz w:val="22"/>
          <w:szCs w:val="22"/>
        </w:rPr>
        <w:t>75 Jahre Evangelische Verlagsanstalt</w:t>
      </w:r>
      <w:r>
        <w:rPr>
          <w:rFonts w:ascii="Times New Roman" w:hAnsi="Times New Roman"/>
          <w:sz w:val="22"/>
          <w:szCs w:val="22"/>
        </w:rPr>
        <w:t xml:space="preserve"> (</w:t>
      </w:r>
      <w:r w:rsidRPr="008F29D5">
        <w:rPr>
          <w:rFonts w:ascii="Times New Roman" w:hAnsi="Times New Roman"/>
          <w:sz w:val="22"/>
          <w:szCs w:val="22"/>
        </w:rPr>
        <w:t>Leipzig</w:t>
      </w:r>
      <w:r>
        <w:rPr>
          <w:rFonts w:ascii="Times New Roman" w:hAnsi="Times New Roman"/>
          <w:sz w:val="22"/>
          <w:szCs w:val="22"/>
        </w:rPr>
        <w:t>: EVA</w:t>
      </w:r>
      <w:r w:rsidR="001074E1">
        <w:rPr>
          <w:rFonts w:ascii="Times New Roman" w:hAnsi="Times New Roman"/>
          <w:sz w:val="22"/>
          <w:szCs w:val="22"/>
        </w:rPr>
        <w:t>,</w:t>
      </w:r>
      <w:r w:rsidRPr="008F29D5">
        <w:rPr>
          <w:rFonts w:ascii="Times New Roman" w:hAnsi="Times New Roman"/>
          <w:sz w:val="22"/>
          <w:szCs w:val="22"/>
        </w:rPr>
        <w:t xml:space="preserve"> 2022</w:t>
      </w:r>
      <w:r>
        <w:rPr>
          <w:rFonts w:ascii="Times New Roman" w:hAnsi="Times New Roman"/>
          <w:sz w:val="22"/>
          <w:szCs w:val="22"/>
        </w:rPr>
        <w:t>)</w:t>
      </w:r>
      <w:r w:rsidRPr="008F29D5">
        <w:rPr>
          <w:rFonts w:ascii="Times New Roman" w:hAnsi="Times New Roman"/>
          <w:sz w:val="22"/>
          <w:szCs w:val="22"/>
        </w:rPr>
        <w:t>, 36-46</w:t>
      </w:r>
      <w:r>
        <w:rPr>
          <w:rFonts w:ascii="Times New Roman" w:hAnsi="Times New Roman"/>
          <w:sz w:val="22"/>
          <w:szCs w:val="22"/>
        </w:rPr>
        <w:t>.</w:t>
      </w:r>
    </w:p>
    <w:p w14:paraId="5FFC0D1F" w14:textId="71013F5C" w:rsidR="008F29D5" w:rsidRPr="008F29D5" w:rsidRDefault="008F29D5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s-ES"/>
        </w:rPr>
      </w:pPr>
      <w:r w:rsidRPr="008F29D5">
        <w:rPr>
          <w:rFonts w:ascii="Times New Roman" w:hAnsi="Times New Roman"/>
          <w:sz w:val="22"/>
          <w:szCs w:val="22"/>
          <w:lang w:val="es-ES"/>
        </w:rPr>
        <w:t xml:space="preserve">La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Realtà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dell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'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Apparire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.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L'impostazione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di una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filosofia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della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religione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fenomenologica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, in: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Guiseppe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Noberasco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/ Francesca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Peruzzotti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 (eds.),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Il</w:t>
      </w:r>
      <w:proofErr w:type="spellEnd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 xml:space="preserve">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Segreto</w:t>
      </w:r>
      <w:proofErr w:type="spellEnd"/>
      <w:r w:rsidR="00CF14EC">
        <w:rPr>
          <w:rFonts w:ascii="Times New Roman" w:hAnsi="Times New Roman"/>
          <w:i/>
          <w:iCs/>
          <w:sz w:val="22"/>
          <w:szCs w:val="22"/>
          <w:lang w:val="es-ES"/>
        </w:rPr>
        <w:t xml:space="preserve"> </w:t>
      </w:r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 xml:space="preserve">Della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Libertà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 xml:space="preserve">.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Studi</w:t>
      </w:r>
      <w:proofErr w:type="spellEnd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 xml:space="preserve"> in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onore</w:t>
      </w:r>
      <w:proofErr w:type="spellEnd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 xml:space="preserve"> die Sergio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Ubbiali</w:t>
      </w:r>
      <w:proofErr w:type="spellEnd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 xml:space="preserve"> nel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suo</w:t>
      </w:r>
      <w:proofErr w:type="spellEnd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 xml:space="preserve"> LXX </w:t>
      </w:r>
      <w:proofErr w:type="spellStart"/>
      <w:r w:rsidRPr="008F29D5">
        <w:rPr>
          <w:rFonts w:ascii="Times New Roman" w:hAnsi="Times New Roman"/>
          <w:i/>
          <w:iCs/>
          <w:sz w:val="22"/>
          <w:szCs w:val="22"/>
          <w:lang w:val="es-ES"/>
        </w:rPr>
        <w:t>compleanno</w:t>
      </w:r>
      <w:proofErr w:type="spellEnd"/>
      <w:r>
        <w:rPr>
          <w:rFonts w:ascii="Times New Roman" w:hAnsi="Times New Roman"/>
          <w:i/>
          <w:iCs/>
          <w:sz w:val="22"/>
          <w:szCs w:val="22"/>
          <w:lang w:val="es-ES"/>
        </w:rPr>
        <w:t xml:space="preserve"> (</w:t>
      </w:r>
      <w:proofErr w:type="spellStart"/>
      <w:proofErr w:type="gramStart"/>
      <w:r w:rsidRPr="008F29D5">
        <w:rPr>
          <w:rFonts w:ascii="Times New Roman" w:hAnsi="Times New Roman"/>
          <w:sz w:val="22"/>
          <w:szCs w:val="22"/>
          <w:lang w:val="es-ES"/>
        </w:rPr>
        <w:t>Milano:Edizione</w:t>
      </w:r>
      <w:proofErr w:type="spellEnd"/>
      <w:proofErr w:type="gramEnd"/>
      <w:r w:rsidRPr="008F29D5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8F29D5">
        <w:rPr>
          <w:rFonts w:ascii="Times New Roman" w:hAnsi="Times New Roman"/>
          <w:sz w:val="22"/>
          <w:szCs w:val="22"/>
          <w:lang w:val="es-ES"/>
        </w:rPr>
        <w:t>Glossa</w:t>
      </w:r>
      <w:proofErr w:type="spellEnd"/>
      <w:r w:rsidRPr="008F29D5">
        <w:rPr>
          <w:rFonts w:ascii="Times New Roman" w:hAnsi="Times New Roman"/>
          <w:sz w:val="22"/>
          <w:szCs w:val="22"/>
          <w:lang w:val="es-ES"/>
        </w:rPr>
        <w:t>, 2021</w:t>
      </w:r>
      <w:r w:rsidR="001074E1">
        <w:rPr>
          <w:rFonts w:ascii="Times New Roman" w:hAnsi="Times New Roman"/>
          <w:sz w:val="22"/>
          <w:szCs w:val="22"/>
          <w:lang w:val="es-ES"/>
        </w:rPr>
        <w:t>)</w:t>
      </w:r>
      <w:r w:rsidRPr="008F29D5">
        <w:rPr>
          <w:rFonts w:ascii="Times New Roman" w:hAnsi="Times New Roman"/>
          <w:sz w:val="22"/>
          <w:szCs w:val="22"/>
          <w:lang w:val="es-ES"/>
        </w:rPr>
        <w:t>, 67-95</w:t>
      </w:r>
    </w:p>
    <w:p w14:paraId="38C70550" w14:textId="3306E6CE" w:rsidR="008F29D5" w:rsidRPr="008F29D5" w:rsidRDefault="008F29D5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8F29D5">
        <w:rPr>
          <w:rFonts w:ascii="Times New Roman" w:hAnsi="Times New Roman"/>
          <w:sz w:val="22"/>
          <w:szCs w:val="22"/>
        </w:rPr>
        <w:t xml:space="preserve">Wider die Trivialisierung der Sünde, in: Michael </w:t>
      </w:r>
      <w:proofErr w:type="spellStart"/>
      <w:r w:rsidRPr="008F29D5">
        <w:rPr>
          <w:rFonts w:ascii="Times New Roman" w:hAnsi="Times New Roman"/>
          <w:sz w:val="22"/>
          <w:szCs w:val="22"/>
        </w:rPr>
        <w:t>Kißkalt</w:t>
      </w:r>
      <w:proofErr w:type="spellEnd"/>
      <w:r w:rsidRPr="008F29D5">
        <w:rPr>
          <w:rFonts w:ascii="Times New Roman" w:hAnsi="Times New Roman"/>
          <w:sz w:val="22"/>
          <w:szCs w:val="22"/>
        </w:rPr>
        <w:t>/Andrea Klimt/Martin Rothkegel (</w:t>
      </w:r>
      <w:proofErr w:type="spellStart"/>
      <w:r w:rsidRPr="008F29D5">
        <w:rPr>
          <w:rFonts w:ascii="Times New Roman" w:hAnsi="Times New Roman"/>
          <w:sz w:val="22"/>
          <w:szCs w:val="22"/>
        </w:rPr>
        <w:t>Hg</w:t>
      </w:r>
      <w:proofErr w:type="spellEnd"/>
      <w:r w:rsidRPr="008F29D5">
        <w:rPr>
          <w:rFonts w:ascii="Times New Roman" w:hAnsi="Times New Roman"/>
          <w:sz w:val="22"/>
          <w:szCs w:val="22"/>
        </w:rPr>
        <w:t xml:space="preserve">.), </w:t>
      </w:r>
      <w:r w:rsidRPr="008F29D5">
        <w:rPr>
          <w:rFonts w:ascii="Times New Roman" w:hAnsi="Times New Roman"/>
          <w:i/>
          <w:iCs/>
          <w:sz w:val="22"/>
          <w:szCs w:val="22"/>
        </w:rPr>
        <w:t>Pastor Bonus. Theologie für die pastorale Praxis. Festschrift für</w:t>
      </w:r>
      <w:r w:rsidR="001074E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F29D5">
        <w:rPr>
          <w:rFonts w:ascii="Times New Roman" w:hAnsi="Times New Roman"/>
          <w:i/>
          <w:iCs/>
          <w:sz w:val="22"/>
          <w:szCs w:val="22"/>
        </w:rPr>
        <w:t>Volker Spangenberg</w:t>
      </w:r>
      <w:r w:rsidR="001074E1">
        <w:rPr>
          <w:rFonts w:ascii="Times New Roman" w:hAnsi="Times New Roman"/>
          <w:sz w:val="22"/>
          <w:szCs w:val="22"/>
        </w:rPr>
        <w:t xml:space="preserve"> (</w:t>
      </w:r>
      <w:r w:rsidRPr="008F29D5">
        <w:rPr>
          <w:rFonts w:ascii="Times New Roman" w:hAnsi="Times New Roman"/>
          <w:sz w:val="22"/>
          <w:szCs w:val="22"/>
        </w:rPr>
        <w:t xml:space="preserve">Kassel: </w:t>
      </w:r>
      <w:proofErr w:type="spellStart"/>
      <w:r w:rsidRPr="008F29D5">
        <w:rPr>
          <w:rFonts w:ascii="Times New Roman" w:hAnsi="Times New Roman"/>
          <w:sz w:val="22"/>
          <w:szCs w:val="22"/>
        </w:rPr>
        <w:t>onckenverlag</w:t>
      </w:r>
      <w:proofErr w:type="spellEnd"/>
      <w:r w:rsidR="001074E1">
        <w:rPr>
          <w:rFonts w:ascii="Times New Roman" w:hAnsi="Times New Roman"/>
          <w:sz w:val="22"/>
          <w:szCs w:val="22"/>
        </w:rPr>
        <w:t>,</w:t>
      </w:r>
      <w:r w:rsidRPr="008F29D5">
        <w:rPr>
          <w:rFonts w:ascii="Times New Roman" w:hAnsi="Times New Roman"/>
          <w:sz w:val="22"/>
          <w:szCs w:val="22"/>
        </w:rPr>
        <w:t xml:space="preserve"> 2021</w:t>
      </w:r>
      <w:r w:rsidR="001074E1">
        <w:rPr>
          <w:rFonts w:ascii="Times New Roman" w:hAnsi="Times New Roman"/>
          <w:sz w:val="22"/>
          <w:szCs w:val="22"/>
        </w:rPr>
        <w:t>)</w:t>
      </w:r>
      <w:r w:rsidRPr="008F29D5">
        <w:rPr>
          <w:rFonts w:ascii="Times New Roman" w:hAnsi="Times New Roman"/>
          <w:sz w:val="22"/>
          <w:szCs w:val="22"/>
        </w:rPr>
        <w:t>, 61-69</w:t>
      </w:r>
      <w:r w:rsidR="001074E1">
        <w:rPr>
          <w:rFonts w:ascii="Times New Roman" w:hAnsi="Times New Roman"/>
          <w:sz w:val="22"/>
          <w:szCs w:val="22"/>
        </w:rPr>
        <w:t>.</w:t>
      </w:r>
    </w:p>
    <w:p w14:paraId="2DAA4CBF" w14:textId="2AD138AA" w:rsidR="008F29D5" w:rsidRPr="008F29D5" w:rsidRDefault="008F29D5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8F29D5">
        <w:rPr>
          <w:rFonts w:ascii="Times New Roman" w:hAnsi="Times New Roman"/>
          <w:sz w:val="22"/>
          <w:szCs w:val="22"/>
        </w:rPr>
        <w:t xml:space="preserve">Hermeneutische Urteilskraft: Urteil und Vorurteil im Prozess des Verstehens, in: Jure </w:t>
      </w:r>
      <w:proofErr w:type="spellStart"/>
      <w:r w:rsidRPr="008F29D5">
        <w:rPr>
          <w:rFonts w:ascii="Times New Roman" w:hAnsi="Times New Roman"/>
          <w:sz w:val="22"/>
          <w:szCs w:val="22"/>
        </w:rPr>
        <w:t>Zovko</w:t>
      </w:r>
      <w:proofErr w:type="spellEnd"/>
      <w:r w:rsidRPr="008F29D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F29D5">
        <w:rPr>
          <w:rFonts w:ascii="Times New Roman" w:hAnsi="Times New Roman"/>
          <w:sz w:val="22"/>
          <w:szCs w:val="22"/>
        </w:rPr>
        <w:t>Hg</w:t>
      </w:r>
      <w:proofErr w:type="spellEnd"/>
      <w:r w:rsidRPr="008F29D5">
        <w:rPr>
          <w:rFonts w:ascii="Times New Roman" w:hAnsi="Times New Roman"/>
          <w:sz w:val="22"/>
          <w:szCs w:val="22"/>
        </w:rPr>
        <w:t xml:space="preserve">.), </w:t>
      </w:r>
      <w:r w:rsidRPr="001074E1">
        <w:rPr>
          <w:rFonts w:ascii="Times New Roman" w:hAnsi="Times New Roman"/>
          <w:i/>
          <w:iCs/>
          <w:sz w:val="22"/>
          <w:szCs w:val="22"/>
        </w:rPr>
        <w:t>Hermeneutische Relevanz der Urteilskraft /</w:t>
      </w:r>
      <w:proofErr w:type="spellStart"/>
      <w:r w:rsidRPr="001074E1">
        <w:rPr>
          <w:rFonts w:ascii="Times New Roman" w:hAnsi="Times New Roman"/>
          <w:i/>
          <w:iCs/>
          <w:sz w:val="22"/>
          <w:szCs w:val="22"/>
        </w:rPr>
        <w:t>Relevance</w:t>
      </w:r>
      <w:proofErr w:type="spellEnd"/>
      <w:r w:rsidRPr="001074E1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1074E1">
        <w:rPr>
          <w:rFonts w:ascii="Times New Roman" w:hAnsi="Times New Roman"/>
          <w:i/>
          <w:iCs/>
          <w:sz w:val="22"/>
          <w:szCs w:val="22"/>
        </w:rPr>
        <w:t>of</w:t>
      </w:r>
      <w:proofErr w:type="spellEnd"/>
      <w:r w:rsidRPr="001074E1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1074E1">
        <w:rPr>
          <w:rFonts w:ascii="Times New Roman" w:hAnsi="Times New Roman"/>
          <w:i/>
          <w:iCs/>
          <w:sz w:val="22"/>
          <w:szCs w:val="22"/>
        </w:rPr>
        <w:t>Hermeneutical</w:t>
      </w:r>
      <w:proofErr w:type="spellEnd"/>
      <w:r w:rsidRPr="001074E1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1074E1">
        <w:rPr>
          <w:rFonts w:ascii="Times New Roman" w:hAnsi="Times New Roman"/>
          <w:i/>
          <w:iCs/>
          <w:sz w:val="22"/>
          <w:szCs w:val="22"/>
        </w:rPr>
        <w:t>Judgment</w:t>
      </w:r>
      <w:proofErr w:type="spellEnd"/>
      <w:r w:rsidRPr="008F29D5">
        <w:rPr>
          <w:rFonts w:ascii="Times New Roman" w:hAnsi="Times New Roman"/>
          <w:sz w:val="22"/>
          <w:szCs w:val="22"/>
        </w:rPr>
        <w:t xml:space="preserve"> (Zürich: LIT 2021), 15-33</w:t>
      </w:r>
      <w:r w:rsidR="001074E1">
        <w:rPr>
          <w:rFonts w:ascii="Times New Roman" w:hAnsi="Times New Roman"/>
          <w:sz w:val="22"/>
          <w:szCs w:val="22"/>
        </w:rPr>
        <w:t>.</w:t>
      </w:r>
    </w:p>
    <w:p w14:paraId="34203539" w14:textId="76DA3EDB" w:rsidR="00A52BA6" w:rsidRPr="008F29D5" w:rsidRDefault="00A52BA6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8F29D5">
        <w:rPr>
          <w:rFonts w:ascii="Times New Roman" w:hAnsi="Times New Roman"/>
          <w:sz w:val="22"/>
          <w:szCs w:val="22"/>
        </w:rPr>
        <w:lastRenderedPageBreak/>
        <w:t xml:space="preserve">Ideologische Selbstzerstörung. Kritische Anmerkungen zur allgemeinen Entwicklung an den Universitäten in den USA, </w:t>
      </w:r>
      <w:r w:rsidRPr="008F29D5">
        <w:rPr>
          <w:rFonts w:ascii="Times New Roman" w:hAnsi="Times New Roman"/>
          <w:i/>
          <w:iCs/>
          <w:sz w:val="22"/>
          <w:szCs w:val="22"/>
        </w:rPr>
        <w:t xml:space="preserve">Zeitzeichen </w:t>
      </w:r>
      <w:r w:rsidRPr="008F29D5">
        <w:rPr>
          <w:rFonts w:ascii="Times New Roman" w:hAnsi="Times New Roman"/>
          <w:sz w:val="22"/>
          <w:szCs w:val="22"/>
        </w:rPr>
        <w:t>22 (2021) (https://zeitzeichen.net/node/8764)</w:t>
      </w:r>
      <w:r w:rsidRPr="008F29D5">
        <w:rPr>
          <w:rFonts w:ascii="Times New Roman" w:hAnsi="Times New Roman"/>
          <w:sz w:val="22"/>
          <w:szCs w:val="22"/>
        </w:rPr>
        <w:tab/>
      </w:r>
    </w:p>
    <w:p w14:paraId="5A8F070B" w14:textId="047D7CD1" w:rsidR="00A52BA6" w:rsidRPr="006730E7" w:rsidRDefault="00A52BA6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i/>
          <w:iCs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Fiktion und Negativität. Zur Rolle des Negativen im Fiktiven, in: M. </w:t>
      </w:r>
      <w:proofErr w:type="spellStart"/>
      <w:r w:rsidRPr="006730E7">
        <w:rPr>
          <w:rFonts w:ascii="Times New Roman" w:hAnsi="Times New Roman"/>
          <w:sz w:val="22"/>
          <w:szCs w:val="22"/>
        </w:rPr>
        <w:t>Firchow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/M. </w:t>
      </w:r>
      <w:proofErr w:type="spellStart"/>
      <w:r w:rsidRPr="006730E7">
        <w:rPr>
          <w:rFonts w:ascii="Times New Roman" w:hAnsi="Times New Roman"/>
          <w:sz w:val="22"/>
          <w:szCs w:val="22"/>
        </w:rPr>
        <w:t>Moxter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Hg</w:t>
      </w:r>
      <w:proofErr w:type="spellEnd"/>
      <w:r w:rsidRPr="006730E7">
        <w:rPr>
          <w:rFonts w:ascii="Times New Roman" w:hAnsi="Times New Roman"/>
          <w:sz w:val="22"/>
          <w:szCs w:val="22"/>
        </w:rPr>
        <w:t>.), Vernunft - Fiktion - Glaube, Leipzig 2020, 29-53.</w:t>
      </w:r>
    </w:p>
    <w:p w14:paraId="3C0E1CE5" w14:textId="24BD2BA6" w:rsidR="00A52BA6" w:rsidRPr="006730E7" w:rsidRDefault="00A52BA6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Gott der Gegenwart. Was Christen heute zu sagen haben, </w:t>
      </w:r>
      <w:r w:rsidRPr="006730E7">
        <w:rPr>
          <w:rFonts w:ascii="Times New Roman" w:hAnsi="Times New Roman"/>
          <w:i/>
          <w:iCs/>
          <w:sz w:val="22"/>
          <w:szCs w:val="22"/>
        </w:rPr>
        <w:t>Publik-Forum</w:t>
      </w:r>
      <w:r w:rsidRPr="006730E7">
        <w:rPr>
          <w:rFonts w:ascii="Times New Roman" w:hAnsi="Times New Roman"/>
          <w:sz w:val="22"/>
          <w:szCs w:val="22"/>
        </w:rPr>
        <w:t xml:space="preserve"> 17 (2020) 28-33.</w:t>
      </w:r>
    </w:p>
    <w:p w14:paraId="6ECEBC8B" w14:textId="411D867C" w:rsidR="00A52BA6" w:rsidRPr="006730E7" w:rsidRDefault="00A52BA6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„Staat ohne Gott?“ 1. Response, </w:t>
      </w:r>
      <w:proofErr w:type="spellStart"/>
      <w:r w:rsidRPr="006730E7">
        <w:rPr>
          <w:rFonts w:ascii="Times New Roman" w:hAnsi="Times New Roman"/>
          <w:sz w:val="22"/>
          <w:szCs w:val="22"/>
        </w:rPr>
        <w:t>PaulinerForum</w:t>
      </w:r>
      <w:proofErr w:type="spellEnd"/>
      <w:r w:rsidRPr="006730E7">
        <w:rPr>
          <w:rFonts w:ascii="Times New Roman" w:hAnsi="Times New Roman"/>
          <w:sz w:val="22"/>
          <w:szCs w:val="22"/>
        </w:rPr>
        <w:t>, Leipzig 2020, 20-26.</w:t>
      </w:r>
    </w:p>
    <w:p w14:paraId="61520169" w14:textId="1726A891" w:rsidR="00A52BA6" w:rsidRPr="006730E7" w:rsidRDefault="00A52BA6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Sind wir noch urteilsfähig? Gegenwärtige Herausforderungen der Theologischen Literaturzeitung, </w:t>
      </w:r>
      <w:proofErr w:type="spellStart"/>
      <w:r w:rsidRPr="006730E7">
        <w:rPr>
          <w:rFonts w:ascii="Times New Roman" w:hAnsi="Times New Roman"/>
          <w:sz w:val="22"/>
          <w:szCs w:val="22"/>
        </w:rPr>
        <w:t>ThLZ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145 (2020) 605-618.</w:t>
      </w:r>
    </w:p>
    <w:p w14:paraId="307F51A8" w14:textId="21DEE600" w:rsidR="00A52BA6" w:rsidRPr="006730E7" w:rsidRDefault="00A52BA6" w:rsidP="00A52BA6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Mitmenschlichkeit. Das christliche Ideal der Humanität, </w:t>
      </w:r>
      <w:proofErr w:type="spellStart"/>
      <w:r w:rsidRPr="006730E7">
        <w:rPr>
          <w:rFonts w:ascii="Times New Roman" w:hAnsi="Times New Roman"/>
          <w:sz w:val="22"/>
          <w:szCs w:val="22"/>
        </w:rPr>
        <w:t>NZSTh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62 (2020), 149-166.</w:t>
      </w:r>
    </w:p>
    <w:p w14:paraId="38EB01D7" w14:textId="082A8BDF" w:rsidR="00D23123" w:rsidRPr="006730E7" w:rsidRDefault="00D23123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Die Phänomene des Verstehens und die Praxis des Interpretierens. Prolegomena zu einer theologischen Hermeneutik, in: Andreas </w:t>
      </w:r>
      <w:proofErr w:type="spellStart"/>
      <w:r w:rsidRPr="006730E7">
        <w:rPr>
          <w:rFonts w:ascii="Times New Roman" w:hAnsi="Times New Roman"/>
          <w:sz w:val="22"/>
          <w:szCs w:val="22"/>
        </w:rPr>
        <w:t>Mauz</w:t>
      </w:r>
      <w:proofErr w:type="spellEnd"/>
      <w:r w:rsidRPr="006730E7">
        <w:rPr>
          <w:rFonts w:ascii="Times New Roman" w:hAnsi="Times New Roman"/>
          <w:sz w:val="22"/>
          <w:szCs w:val="22"/>
        </w:rPr>
        <w:t>/Christiane Tietz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iCs/>
          <w:sz w:val="22"/>
          <w:szCs w:val="22"/>
        </w:rPr>
        <w:t>Verstehen und Interpretieren. Zum Basisvokabular von Hermeneutik und Interpretationstheorie</w:t>
      </w:r>
      <w:r w:rsidRPr="006730E7">
        <w:rPr>
          <w:rFonts w:ascii="Times New Roman" w:hAnsi="Times New Roman"/>
          <w:sz w:val="22"/>
          <w:szCs w:val="22"/>
        </w:rPr>
        <w:t>, Paderborn: Ferdinand Schöningh 2020, 57-78</w:t>
      </w:r>
      <w:r w:rsidR="00D81B0A" w:rsidRPr="006730E7">
        <w:rPr>
          <w:rFonts w:ascii="Times New Roman" w:hAnsi="Times New Roman"/>
          <w:sz w:val="22"/>
          <w:szCs w:val="22"/>
        </w:rPr>
        <w:t>.</w:t>
      </w:r>
    </w:p>
    <w:p w14:paraId="25C53090" w14:textId="6768C218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Kierkegaard on True Love, in: I. U. Dalferth/ T. W. Kimball (eds.),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Love and Justice. Consonance or Dissonance?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 Claremont Studies in the Philosophy of Religion, Conference 2016, 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2019, 55-71.</w:t>
      </w:r>
    </w:p>
    <w:p w14:paraId="19C1CE2D" w14:textId="0487D58C" w:rsidR="009E6CF0" w:rsidRPr="006730E7" w:rsidRDefault="009E6CF0" w:rsidP="004F1FB4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Musik als Ereignis – Versuch über die Freiheit der Form in der Musik der Gegenwart, in: Michael Hagemann (</w:t>
      </w:r>
      <w:proofErr w:type="spellStart"/>
      <w:r w:rsidRPr="006730E7">
        <w:rPr>
          <w:rFonts w:ascii="Times New Roman" w:hAnsi="Times New Roman"/>
          <w:sz w:val="22"/>
          <w:szCs w:val="22"/>
        </w:rPr>
        <w:t>ed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iCs/>
          <w:sz w:val="22"/>
          <w:szCs w:val="22"/>
        </w:rPr>
        <w:t>Musik als Ereignis. 50 Jahre Musica Nova in Reutlingen</w:t>
      </w:r>
      <w:r w:rsidRPr="006730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30E7">
        <w:rPr>
          <w:rFonts w:ascii="Times New Roman" w:hAnsi="Times New Roman"/>
          <w:sz w:val="22"/>
          <w:szCs w:val="22"/>
        </w:rPr>
        <w:t>wolke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</w:rPr>
        <w:t>verlag</w:t>
      </w:r>
      <w:proofErr w:type="spellEnd"/>
      <w:r w:rsidRPr="006730E7">
        <w:rPr>
          <w:rFonts w:ascii="Times New Roman" w:hAnsi="Times New Roman"/>
          <w:sz w:val="22"/>
          <w:szCs w:val="22"/>
        </w:rPr>
        <w:t>: Reutlingen 2019, 30-46.</w:t>
      </w:r>
    </w:p>
    <w:p w14:paraId="58AA08A1" w14:textId="02A04895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Orientieren durch Unterscheiden: Zur Denkform evangelischer Theologie, </w:t>
      </w:r>
      <w:proofErr w:type="spellStart"/>
      <w:r w:rsidRPr="006730E7">
        <w:rPr>
          <w:rFonts w:ascii="Times New Roman" w:hAnsi="Times New Roman"/>
          <w:i/>
          <w:iCs/>
          <w:sz w:val="22"/>
          <w:szCs w:val="22"/>
        </w:rPr>
        <w:t>ThLZ</w:t>
      </w:r>
      <w:proofErr w:type="spellEnd"/>
      <w:r w:rsidRPr="006730E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 xml:space="preserve">144 (2019) 692-705.  </w:t>
      </w:r>
    </w:p>
    <w:p w14:paraId="115A4A35" w14:textId="328108AC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Hier und </w:t>
      </w:r>
      <w:proofErr w:type="spellStart"/>
      <w:r w:rsidRPr="006730E7">
        <w:rPr>
          <w:rFonts w:ascii="Times New Roman" w:hAnsi="Times New Roman"/>
          <w:sz w:val="22"/>
          <w:szCs w:val="22"/>
        </w:rPr>
        <w:t>Jetzt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 Anwesenheit und Abwesenheit als Modi der Gegenwart </w:t>
      </w:r>
      <w:proofErr w:type="gramStart"/>
      <w:r w:rsidRPr="006730E7">
        <w:rPr>
          <w:rFonts w:ascii="Times New Roman" w:hAnsi="Times New Roman"/>
          <w:sz w:val="22"/>
          <w:szCs w:val="22"/>
        </w:rPr>
        <w:t>Gottes,  in</w:t>
      </w:r>
      <w:proofErr w:type="gramEnd"/>
      <w:r w:rsidRPr="006730E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Archivio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Di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Filosofia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/Archives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Philosophy </w:t>
      </w:r>
      <w:r w:rsidRPr="006730E7">
        <w:rPr>
          <w:rFonts w:ascii="Times New Roman" w:hAnsi="Times New Roman"/>
          <w:sz w:val="22"/>
          <w:szCs w:val="22"/>
        </w:rPr>
        <w:t xml:space="preserve"> LXXXVI 2: La </w:t>
      </w:r>
      <w:proofErr w:type="spellStart"/>
      <w:r w:rsidRPr="006730E7">
        <w:rPr>
          <w:rFonts w:ascii="Times New Roman" w:hAnsi="Times New Roman"/>
          <w:sz w:val="22"/>
          <w:szCs w:val="22"/>
        </w:rPr>
        <w:t>Presenza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(2018) 27-41. (Fabrizio Serra, Pisa)</w:t>
      </w:r>
    </w:p>
    <w:p w14:paraId="0440DAAC" w14:textId="27C352AB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Die Freiheit des Glaubens im Denken der Theologie, in: Wolfram Kinzig/Julia </w:t>
      </w:r>
      <w:proofErr w:type="spellStart"/>
      <w:r w:rsidRPr="006730E7">
        <w:rPr>
          <w:rFonts w:ascii="Times New Roman" w:hAnsi="Times New Roman"/>
          <w:sz w:val="22"/>
          <w:szCs w:val="22"/>
        </w:rPr>
        <w:t>Winnebeck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iCs/>
          <w:sz w:val="22"/>
          <w:szCs w:val="22"/>
        </w:rPr>
        <w:t>Glaube und Theologie. Reformatorische Grundeinsichten in der ökumenischen Diskussion</w:t>
      </w:r>
      <w:r w:rsidRPr="006730E7">
        <w:rPr>
          <w:rFonts w:ascii="Times New Roman" w:hAnsi="Times New Roman"/>
          <w:sz w:val="22"/>
          <w:szCs w:val="22"/>
        </w:rPr>
        <w:t xml:space="preserve">, Leipzig: EVA </w:t>
      </w:r>
      <w:r w:rsidR="00A52BA6" w:rsidRPr="006730E7">
        <w:rPr>
          <w:rFonts w:ascii="Times New Roman" w:hAnsi="Times New Roman"/>
          <w:sz w:val="22"/>
          <w:szCs w:val="22"/>
        </w:rPr>
        <w:t>20</w:t>
      </w:r>
      <w:r w:rsidRPr="006730E7">
        <w:rPr>
          <w:rFonts w:ascii="Times New Roman" w:hAnsi="Times New Roman"/>
          <w:sz w:val="22"/>
          <w:szCs w:val="22"/>
        </w:rPr>
        <w:t>19, 41-58.</w:t>
      </w:r>
    </w:p>
    <w:p w14:paraId="6F1BC910" w14:textId="1FEEE0F2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Religion, Morality and Being Human: The Controversial Status of Human Dignity, in: Dieter Grimm/Alexandra Kemmerer/Christoph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Möllers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(eds.),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Human Dignity in Context: Explorations if a Contested Concept</w:t>
      </w:r>
      <w:r w:rsidRPr="006730E7">
        <w:rPr>
          <w:rFonts w:ascii="Times New Roman" w:hAnsi="Times New Roman"/>
          <w:sz w:val="22"/>
          <w:szCs w:val="22"/>
          <w:lang w:val="en-US"/>
        </w:rPr>
        <w:t>, Nomos: Baden-Baden, 2018, 69-106.</w:t>
      </w:r>
    </w:p>
    <w:p w14:paraId="6C84324A" w14:textId="21669EE9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Self-Alienation: Self, Finitude and Estrangement, in: C.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Welz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/R.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Rosfort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Hrsg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.),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Hermeneutics and Negativism. Existential Ambiguities of Self-Understanding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Tübingen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2018, 127-144.</w:t>
      </w:r>
    </w:p>
    <w:p w14:paraId="1DE4BDB7" w14:textId="4119E1E4" w:rsidR="009E6CF0" w:rsidRPr="006730E7" w:rsidRDefault="009E6CF0" w:rsidP="004F1FB4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The Actuality of Appearing: Towards a phenomenological philosophy of religion, </w:t>
      </w:r>
      <w:proofErr w:type="spellStart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Paradigmi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XXXVI (2018) 239-259.  </w:t>
      </w:r>
    </w:p>
    <w:p w14:paraId="6B4ECCC6" w14:textId="1895848B" w:rsidR="009E6CF0" w:rsidRPr="006730E7" w:rsidRDefault="009E6CF0" w:rsidP="004F1FB4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Glaubensfreiheit: Über Freiheit als Fiktion und Glaube als Einbildung, </w:t>
      </w:r>
      <w:proofErr w:type="spellStart"/>
      <w:r w:rsidRPr="006730E7">
        <w:rPr>
          <w:rFonts w:ascii="Times New Roman" w:hAnsi="Times New Roman"/>
          <w:i/>
          <w:iCs/>
          <w:sz w:val="22"/>
          <w:szCs w:val="22"/>
        </w:rPr>
        <w:t>ThLZ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143 (2018) 163-180. </w:t>
      </w:r>
    </w:p>
    <w:p w14:paraId="41DC6A99" w14:textId="21257795" w:rsidR="009E6CF0" w:rsidRPr="006730E7" w:rsidRDefault="009E6CF0" w:rsidP="004F1FB4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6730E7">
        <w:rPr>
          <w:rFonts w:ascii="Times New Roman" w:hAnsi="Times New Roman"/>
          <w:sz w:val="22"/>
          <w:szCs w:val="22"/>
          <w:lang w:val="en-US"/>
        </w:rPr>
        <w:t>Protest Against</w:t>
      </w:r>
      <w:proofErr w:type="gramEnd"/>
      <w:r w:rsidRPr="006730E7">
        <w:rPr>
          <w:rFonts w:ascii="Times New Roman" w:hAnsi="Times New Roman"/>
          <w:sz w:val="22"/>
          <w:szCs w:val="22"/>
          <w:lang w:val="en-US"/>
        </w:rPr>
        <w:t xml:space="preserve"> Death: Faith, Hope, and Love: A Theological Meditation, in: A. K. Min (ed.),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Faith, Hope, Love, and Justice: The Theological Virtues Today, 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London: Lexington Books 2018, 29-58.  </w:t>
      </w:r>
    </w:p>
    <w:p w14:paraId="3FF2436D" w14:textId="35695064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Creative Grace: The Spiritual Revolution of the Reformation, </w:t>
      </w:r>
      <w:proofErr w:type="spellStart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NZSTh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>59 (2017) 548-571.</w:t>
      </w:r>
    </w:p>
    <w:p w14:paraId="58D7D76B" w14:textId="57DD6CA2" w:rsidR="009E6CF0" w:rsidRPr="006730E7" w:rsidRDefault="009E6CF0" w:rsidP="009E6CF0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Auf dem Weg zur Abschaffung, </w:t>
      </w:r>
      <w:r w:rsidRPr="006730E7">
        <w:rPr>
          <w:rFonts w:ascii="Times New Roman" w:hAnsi="Times New Roman"/>
          <w:i/>
          <w:iCs/>
          <w:sz w:val="22"/>
          <w:szCs w:val="22"/>
        </w:rPr>
        <w:t>FAZ</w:t>
      </w:r>
      <w:r w:rsidRPr="006730E7">
        <w:rPr>
          <w:rFonts w:ascii="Times New Roman" w:hAnsi="Times New Roman"/>
          <w:sz w:val="22"/>
          <w:szCs w:val="22"/>
        </w:rPr>
        <w:t>, Nr. 103, 4. Mai 2017, 7.</w:t>
      </w:r>
    </w:p>
    <w:p w14:paraId="1DBC2F33" w14:textId="6859EC28" w:rsidR="00723C83" w:rsidRPr="006730E7" w:rsidRDefault="00723C83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Justification by Faith as Key to Understanding Human Existence,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Japan Mission Journal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71 (2017) 33-43.</w:t>
      </w:r>
    </w:p>
    <w:p w14:paraId="4F115398" w14:textId="0FDB55B0" w:rsidR="00723C83" w:rsidRPr="006730E7" w:rsidRDefault="00723C83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A Relaxed View of Metaphysics. Neo-Aristotelian Thomism and the Theological Legacy of Thomas Aquinas,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ZThK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>114 (2017) 49-81.</w:t>
      </w:r>
    </w:p>
    <w:p w14:paraId="22F97B40" w14:textId="144306FC" w:rsidR="00723C83" w:rsidRPr="006730E7" w:rsidRDefault="00723C83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Säkularisierung, Säkularität, Säkularismus. Orientierung in einem unübersichtlichen Feld am Leitfaden der Frage nach dem Geist der Reformation. In: I. U. Dalferth (</w:t>
      </w:r>
      <w:proofErr w:type="spellStart"/>
      <w:r w:rsidRPr="006730E7">
        <w:rPr>
          <w:rFonts w:ascii="Times New Roman" w:hAnsi="Times New Roman"/>
          <w:sz w:val="22"/>
          <w:szCs w:val="22"/>
        </w:rPr>
        <w:t>ed</w:t>
      </w:r>
      <w:proofErr w:type="spellEnd"/>
      <w:r w:rsidRPr="006730E7">
        <w:rPr>
          <w:rFonts w:ascii="Times New Roman" w:hAnsi="Times New Roman"/>
          <w:sz w:val="22"/>
          <w:szCs w:val="22"/>
        </w:rPr>
        <w:t>.), Reformation und Säkularisierung. Zur Kontroverse um die Genese der Moderne aus dem Geist der Reformation, Tübingen: Mohr Siebeck 2017, 1-23.</w:t>
      </w:r>
    </w:p>
    <w:p w14:paraId="2851E17F" w14:textId="625B4043" w:rsidR="00723C83" w:rsidRPr="006730E7" w:rsidRDefault="00723C83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Gibt es eine wissenschaftliche Rede von Gott? In: M. Kleinert/H. Schulz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 xml:space="preserve">Natur, Religion, Wissenschaft. Beiträge zur Religionsphilosophie Hermann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Deusers</w:t>
      </w:r>
      <w:proofErr w:type="spellEnd"/>
      <w:r w:rsidRPr="006730E7">
        <w:rPr>
          <w:rFonts w:ascii="Times New Roman" w:hAnsi="Times New Roman"/>
          <w:sz w:val="22"/>
          <w:szCs w:val="22"/>
        </w:rPr>
        <w:t>, Tübingen: Mohr Siebeck 2017, 439-469.</w:t>
      </w:r>
    </w:p>
    <w:p w14:paraId="086AB1A8" w14:textId="783D6239" w:rsidR="00723C83" w:rsidRPr="006730E7" w:rsidRDefault="00723C83" w:rsidP="00723C83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The Debate about Self and Selflessness, in: I. U. Dalferth/ T. W. Kimball (eds.), </w:t>
      </w:r>
      <w:r w:rsidR="007A0863" w:rsidRPr="006730E7">
        <w:rPr>
          <w:rFonts w:ascii="Times New Roman" w:hAnsi="Times New Roman"/>
          <w:i/>
          <w:sz w:val="22"/>
          <w:szCs w:val="22"/>
          <w:lang w:val="en-US"/>
        </w:rPr>
        <w:t>Self or No-Self?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983315" w:rsidRPr="006730E7">
        <w:rPr>
          <w:rFonts w:ascii="Times New Roman" w:hAnsi="Times New Roman"/>
          <w:i/>
          <w:sz w:val="22"/>
          <w:szCs w:val="22"/>
          <w:lang w:val="en-US"/>
        </w:rPr>
        <w:t>The Debate about Selflessness an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d the Sense of Self</w:t>
      </w:r>
      <w:r w:rsidRPr="006730E7">
        <w:rPr>
          <w:rFonts w:ascii="Times New Roman" w:hAnsi="Times New Roman"/>
          <w:sz w:val="22"/>
          <w:szCs w:val="22"/>
          <w:lang w:val="en-US"/>
        </w:rPr>
        <w:t>, Tübingen:</w:t>
      </w:r>
      <w:r w:rsidR="004932EB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2017, 1-8.</w:t>
      </w:r>
    </w:p>
    <w:p w14:paraId="07833B2B" w14:textId="4DC0B521" w:rsidR="00723C83" w:rsidRPr="006730E7" w:rsidRDefault="00723C83" w:rsidP="004932EB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Situatesd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Selves in „Webs of </w:t>
      </w:r>
      <w:proofErr w:type="gramStart"/>
      <w:r w:rsidRPr="006730E7">
        <w:rPr>
          <w:rFonts w:ascii="Times New Roman" w:hAnsi="Times New Roman"/>
          <w:sz w:val="22"/>
          <w:szCs w:val="22"/>
          <w:lang w:val="en-US"/>
        </w:rPr>
        <w:t>Interlocution“</w:t>
      </w:r>
      <w:proofErr w:type="gramEnd"/>
      <w:r w:rsidRPr="006730E7">
        <w:rPr>
          <w:rFonts w:ascii="Times New Roman" w:hAnsi="Times New Roman"/>
          <w:sz w:val="22"/>
          <w:szCs w:val="22"/>
          <w:lang w:val="en-US"/>
        </w:rPr>
        <w:t>: What Can We Learn from Grammar? In: I. U. Dalferth/ T. W. Kimball (</w:t>
      </w:r>
      <w:r w:rsidR="004932EB" w:rsidRPr="006730E7">
        <w:rPr>
          <w:rFonts w:ascii="Times New Roman" w:hAnsi="Times New Roman"/>
          <w:sz w:val="22"/>
          <w:szCs w:val="22"/>
          <w:lang w:val="en-US"/>
        </w:rPr>
        <w:t>eds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Self or No-Self?  The Debate about Selflessness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amd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the Sense of Self</w:t>
      </w:r>
      <w:r w:rsidRPr="006730E7">
        <w:rPr>
          <w:rFonts w:ascii="Times New Roman" w:hAnsi="Times New Roman"/>
          <w:sz w:val="22"/>
          <w:szCs w:val="22"/>
          <w:lang w:val="en-US"/>
        </w:rPr>
        <w:t>, Tübingen:</w:t>
      </w:r>
      <w:r w:rsidR="004932EB"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en-US"/>
        </w:rPr>
        <w:t>M</w:t>
      </w:r>
      <w:r w:rsidR="004932EB" w:rsidRPr="006730E7">
        <w:rPr>
          <w:rFonts w:ascii="Times New Roman" w:hAnsi="Times New Roman"/>
          <w:sz w:val="22"/>
          <w:szCs w:val="22"/>
          <w:lang w:val="en-US"/>
        </w:rPr>
        <w:t>o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2017, 9-36.</w:t>
      </w:r>
    </w:p>
    <w:p w14:paraId="6D44DFAF" w14:textId="42321B79" w:rsidR="004932EB" w:rsidRPr="006730E7" w:rsidRDefault="004932EB" w:rsidP="004932EB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lastRenderedPageBreak/>
        <w:t xml:space="preserve">Gut für uns. Gemeinwohl und Menschenwürde, in: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Archivio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Di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Filosofia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/Archivs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6730E7">
        <w:rPr>
          <w:rFonts w:ascii="Times New Roman" w:hAnsi="Times New Roman"/>
          <w:i/>
          <w:sz w:val="22"/>
          <w:szCs w:val="22"/>
        </w:rPr>
        <w:t xml:space="preserve">Philosophy </w:t>
      </w:r>
      <w:r w:rsidRPr="006730E7">
        <w:rPr>
          <w:rFonts w:ascii="Times New Roman" w:hAnsi="Times New Roman"/>
          <w:sz w:val="22"/>
          <w:szCs w:val="22"/>
        </w:rPr>
        <w:t xml:space="preserve"> LXXXIV</w:t>
      </w:r>
      <w:proofErr w:type="gramEnd"/>
      <w:r w:rsidRPr="006730E7">
        <w:rPr>
          <w:rFonts w:ascii="Times New Roman" w:hAnsi="Times New Roman"/>
          <w:sz w:val="22"/>
          <w:szCs w:val="22"/>
        </w:rPr>
        <w:t xml:space="preserve"> 1-2, Fabrizio Serra, Pisa 2016, 321-334.</w:t>
      </w:r>
    </w:p>
    <w:p w14:paraId="4B7A5F5F" w14:textId="7627EC0A" w:rsidR="004932EB" w:rsidRPr="006730E7" w:rsidRDefault="004932EB" w:rsidP="004932EB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Gotteserfahrung, in: </w:t>
      </w:r>
      <w:r w:rsidRPr="006730E7">
        <w:rPr>
          <w:rFonts w:ascii="Times New Roman" w:hAnsi="Times New Roman"/>
          <w:i/>
          <w:sz w:val="22"/>
          <w:szCs w:val="22"/>
        </w:rPr>
        <w:t>Gott neu vertrauen</w:t>
      </w:r>
      <w:r w:rsidRPr="006730E7">
        <w:rPr>
          <w:rFonts w:ascii="Times New Roman" w:hAnsi="Times New Roman"/>
          <w:sz w:val="22"/>
          <w:szCs w:val="22"/>
        </w:rPr>
        <w:t>, EKD Das Magazin zum Reformationsjubiläum 2017, Frankfurt am Main: Hansisches Druck- und Verlagshaus, 2016, 23-25.</w:t>
      </w:r>
    </w:p>
    <w:p w14:paraId="2B62CD4C" w14:textId="587621AC" w:rsidR="00723C83" w:rsidRPr="006730E7" w:rsidRDefault="004932EB" w:rsidP="004932EB">
      <w:pPr>
        <w:pStyle w:val="Listenabsatz"/>
        <w:numPr>
          <w:ilvl w:val="0"/>
          <w:numId w:val="17"/>
        </w:numPr>
        <w:tabs>
          <w:tab w:val="left" w:pos="907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fr-CH"/>
        </w:rPr>
      </w:pPr>
      <w:r w:rsidRPr="006730E7">
        <w:rPr>
          <w:rFonts w:ascii="Times New Roman" w:hAnsi="Times New Roman"/>
          <w:sz w:val="22"/>
          <w:szCs w:val="22"/>
          <w:lang w:val="fr-CH"/>
        </w:rPr>
        <w:t xml:space="preserve">On Distinctions, </w:t>
      </w:r>
      <w:r w:rsidRPr="006730E7">
        <w:rPr>
          <w:rFonts w:ascii="Times New Roman" w:hAnsi="Times New Roman"/>
          <w:i/>
          <w:sz w:val="22"/>
          <w:szCs w:val="22"/>
          <w:lang w:val="fr-CH"/>
        </w:rPr>
        <w:t xml:space="preserve">Int J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fr-CH"/>
        </w:rPr>
        <w:t>Phils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fr-CH"/>
        </w:rPr>
        <w:t xml:space="preserve"> Rel</w:t>
      </w:r>
      <w:r w:rsidRPr="006730E7">
        <w:rPr>
          <w:rFonts w:ascii="Times New Roman" w:hAnsi="Times New Roman"/>
          <w:sz w:val="22"/>
          <w:szCs w:val="22"/>
          <w:lang w:val="fr-CH"/>
        </w:rPr>
        <w:t xml:space="preserve"> (2016) </w:t>
      </w:r>
      <w:proofErr w:type="gramStart"/>
      <w:r w:rsidRPr="006730E7">
        <w:rPr>
          <w:rFonts w:ascii="Times New Roman" w:hAnsi="Times New Roman"/>
          <w:sz w:val="22"/>
          <w:szCs w:val="22"/>
          <w:lang w:val="fr-CH"/>
        </w:rPr>
        <w:t>79:</w:t>
      </w:r>
      <w:proofErr w:type="gramEnd"/>
      <w:r w:rsidRPr="006730E7">
        <w:rPr>
          <w:rFonts w:ascii="Times New Roman" w:hAnsi="Times New Roman"/>
          <w:sz w:val="22"/>
          <w:szCs w:val="22"/>
          <w:lang w:val="fr-CH"/>
        </w:rPr>
        <w:t>171-183.</w:t>
      </w:r>
    </w:p>
    <w:p w14:paraId="3BA4FBC1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 xml:space="preserve">Verstehen als Orientierungspraxis. Eine hermeneutische Skizze, in: Andrea </w:t>
      </w:r>
      <w:proofErr w:type="spellStart"/>
      <w:r w:rsidRPr="006730E7">
        <w:rPr>
          <w:rFonts w:ascii="Times New Roman" w:hAnsi="Times New Roman"/>
          <w:sz w:val="22"/>
          <w:szCs w:val="22"/>
        </w:rPr>
        <w:t>Bertino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/ Ekaterina </w:t>
      </w:r>
      <w:proofErr w:type="spellStart"/>
      <w:r w:rsidRPr="006730E7">
        <w:rPr>
          <w:rFonts w:ascii="Times New Roman" w:hAnsi="Times New Roman"/>
          <w:sz w:val="22"/>
          <w:szCs w:val="22"/>
        </w:rPr>
        <w:t>Poljakova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/ Andreas </w:t>
      </w:r>
      <w:proofErr w:type="spellStart"/>
      <w:r w:rsidRPr="006730E7">
        <w:rPr>
          <w:rFonts w:ascii="Times New Roman" w:hAnsi="Times New Roman"/>
          <w:sz w:val="22"/>
          <w:szCs w:val="22"/>
        </w:rPr>
        <w:t>Rupschus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Zur Philosophie der Orientierung. Festschrift für Werner Stegmaier</w:t>
      </w:r>
      <w:r w:rsidRPr="006730E7">
        <w:rPr>
          <w:rFonts w:ascii="Times New Roman" w:hAnsi="Times New Roman"/>
          <w:sz w:val="22"/>
          <w:szCs w:val="22"/>
        </w:rPr>
        <w:t>, Berlin / Boston: De Gruyter 2016, 171-184.</w:t>
      </w:r>
    </w:p>
    <w:p w14:paraId="435AF0AE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From the Grammar of ‚Hope’ to the Practice of Hope</w:t>
      </w:r>
      <w:r w:rsidR="005E3C77" w:rsidRPr="006730E7">
        <w:rPr>
          <w:rFonts w:ascii="Times New Roman" w:hAnsi="Times New Roman"/>
          <w:sz w:val="22"/>
          <w:szCs w:val="22"/>
          <w:lang w:val="en-US"/>
        </w:rPr>
        <w:t>, in: I. U. Dalferth/M. A. Block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(eds.),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Hope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2016, 1-9.</w:t>
      </w:r>
    </w:p>
    <w:p w14:paraId="12D02DB0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Ein Reden des Herzens mit Gott, in: I.U. Dalferth/S. Peng-Keller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 xml:space="preserve">Beten als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verleiblichtes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Verstehen. Neue Zugänge zu einer Hermeneutik des Gebets</w:t>
      </w:r>
      <w:r w:rsidRPr="006730E7">
        <w:rPr>
          <w:rFonts w:ascii="Times New Roman" w:hAnsi="Times New Roman"/>
          <w:sz w:val="22"/>
          <w:szCs w:val="22"/>
        </w:rPr>
        <w:t>, Freiburg im Breisgau: Herder 2016, 83-107.</w:t>
      </w:r>
    </w:p>
    <w:p w14:paraId="577570AF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„...in God only one infinite act can be thought </w:t>
      </w:r>
      <w:proofErr w:type="gramStart"/>
      <w:r w:rsidRPr="006730E7">
        <w:rPr>
          <w:rFonts w:ascii="Times New Roman" w:hAnsi="Times New Roman"/>
          <w:sz w:val="22"/>
          <w:szCs w:val="22"/>
          <w:lang w:val="en-US"/>
        </w:rPr>
        <w:t>...“</w:t>
      </w:r>
      <w:proofErr w:type="gramEnd"/>
      <w:r w:rsidRPr="006730E7">
        <w:rPr>
          <w:rFonts w:ascii="Times New Roman" w:hAnsi="Times New Roman"/>
          <w:sz w:val="22"/>
          <w:szCs w:val="22"/>
          <w:lang w:val="en-US"/>
        </w:rPr>
        <w:t xml:space="preserve">: The Ambiguity of Divine Agency and the Diversity of Evil,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European Journal for Philosophy of Religion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7 (2015) 167-186.</w:t>
      </w:r>
    </w:p>
    <w:p w14:paraId="4F70C8CF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Gemeinsam hoffen. Grundlinien einer menschlichen Orientierungsweise, in: Giovanni Maio (</w:t>
      </w:r>
      <w:proofErr w:type="spellStart"/>
      <w:r w:rsidRPr="006730E7">
        <w:rPr>
          <w:rFonts w:ascii="Times New Roman" w:hAnsi="Times New Roman"/>
          <w:sz w:val="22"/>
          <w:szCs w:val="22"/>
        </w:rPr>
        <w:t>ed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Die Kunst des Hoffens. Kranksein zwischen Erschütterung und Neuorientierung</w:t>
      </w:r>
      <w:r w:rsidRPr="006730E7">
        <w:rPr>
          <w:rFonts w:ascii="Times New Roman" w:hAnsi="Times New Roman"/>
          <w:sz w:val="22"/>
          <w:szCs w:val="22"/>
        </w:rPr>
        <w:t>, Freiburg/Basel/Wien: Herder, 2015, 116-154. (ISBN 978-3-451-34827-3) S. 116-154.</w:t>
      </w:r>
    </w:p>
    <w:p w14:paraId="34D481DF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Transzendenz und Immanenz als theologische Orientierungsbegriffe, in: I.U. Dalferth/P. Bühler/A. Hunziker (</w:t>
      </w:r>
      <w:proofErr w:type="spellStart"/>
      <w:r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Hermeneutik der Transzendenz</w:t>
      </w:r>
      <w:r w:rsidRPr="006730E7">
        <w:rPr>
          <w:rFonts w:ascii="Times New Roman" w:hAnsi="Times New Roman"/>
          <w:sz w:val="22"/>
          <w:szCs w:val="22"/>
        </w:rPr>
        <w:t>, Tübingen: Mohr Siebeck 2015, 1-26.</w:t>
      </w:r>
    </w:p>
    <w:p w14:paraId="5787053A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/>
          <w:sz w:val="22"/>
          <w:szCs w:val="22"/>
        </w:rPr>
        <w:t>Mehr-sehen</w:t>
      </w:r>
      <w:r w:rsidRPr="006730E7">
        <w:rPr>
          <w:rFonts w:ascii="Times New Roman" w:hAnsi="Times New Roman"/>
          <w:sz w:val="22"/>
          <w:szCs w:val="22"/>
        </w:rPr>
        <w:t xml:space="preserve"> oder </w:t>
      </w:r>
      <w:r w:rsidRPr="006730E7">
        <w:rPr>
          <w:rFonts w:ascii="Times New Roman" w:hAnsi="Times New Roman"/>
          <w:i/>
          <w:sz w:val="22"/>
          <w:szCs w:val="22"/>
        </w:rPr>
        <w:t>Mehr-als-sehen</w:t>
      </w:r>
      <w:r w:rsidRPr="006730E7">
        <w:rPr>
          <w:rFonts w:ascii="Times New Roman" w:hAnsi="Times New Roman"/>
          <w:sz w:val="22"/>
          <w:szCs w:val="22"/>
        </w:rPr>
        <w:t xml:space="preserve">? Vom phänomenologischen </w:t>
      </w:r>
      <w:proofErr w:type="spellStart"/>
      <w:r w:rsidRPr="006730E7">
        <w:rPr>
          <w:rFonts w:ascii="Times New Roman" w:hAnsi="Times New Roman"/>
          <w:sz w:val="22"/>
          <w:szCs w:val="22"/>
        </w:rPr>
        <w:t>epoché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-Verzicht zur Hermeneutik der Lebenswelt,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Archivio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di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Filosofia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/Archives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Philosophy</w:t>
      </w:r>
      <w:r w:rsidRPr="006730E7">
        <w:rPr>
          <w:rFonts w:ascii="Times New Roman" w:hAnsi="Times New Roman"/>
          <w:sz w:val="22"/>
          <w:szCs w:val="22"/>
        </w:rPr>
        <w:t xml:space="preserve"> LXXXIII (2015), 137-152. (Fabrizio Serra, Pisa: ISSN 0004-0088) </w:t>
      </w:r>
    </w:p>
    <w:p w14:paraId="71E06B44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fr-CH"/>
        </w:rPr>
      </w:pPr>
      <w:r w:rsidRPr="006730E7">
        <w:rPr>
          <w:rFonts w:ascii="Times New Roman" w:hAnsi="Times New Roman"/>
          <w:sz w:val="22"/>
          <w:szCs w:val="22"/>
          <w:lang w:val="fr-CH"/>
        </w:rPr>
        <w:t xml:space="preserve">La Providence ou </w:t>
      </w:r>
      <w:proofErr w:type="gramStart"/>
      <w:r w:rsidRPr="006730E7">
        <w:rPr>
          <w:rFonts w:ascii="Times New Roman" w:hAnsi="Times New Roman"/>
          <w:sz w:val="22"/>
          <w:szCs w:val="22"/>
          <w:lang w:val="fr-CH"/>
        </w:rPr>
        <w:t>la double jeu</w:t>
      </w:r>
      <w:proofErr w:type="gramEnd"/>
      <w:r w:rsidRPr="006730E7">
        <w:rPr>
          <w:rFonts w:ascii="Times New Roman" w:hAnsi="Times New Roman"/>
          <w:sz w:val="22"/>
          <w:szCs w:val="22"/>
          <w:lang w:val="fr-CH"/>
        </w:rPr>
        <w:t xml:space="preserve"> du hasard,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fr-CH"/>
        </w:rPr>
        <w:t>Hermeneutische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fr-CH"/>
        </w:rPr>
        <w:t xml:space="preserve">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fr-CH"/>
        </w:rPr>
        <w:t>Blätter</w:t>
      </w:r>
      <w:proofErr w:type="spellEnd"/>
      <w:r w:rsidRPr="006730E7">
        <w:rPr>
          <w:rFonts w:ascii="Times New Roman" w:hAnsi="Times New Roman"/>
          <w:sz w:val="22"/>
          <w:szCs w:val="22"/>
          <w:lang w:val="fr-CH"/>
        </w:rPr>
        <w:t xml:space="preserve"> (2015), 45-52.</w:t>
      </w:r>
    </w:p>
    <w:p w14:paraId="498010CE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The Middle Term: Kierkegaard and the contemporary debate about explanatory theism,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Kierkegaard Studies Yearbook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20 (2015), 79–100.</w:t>
      </w:r>
    </w:p>
    <w:p w14:paraId="5111877A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Radikaler Monotheismus a</w:t>
      </w:r>
      <w:r w:rsidR="0023230E" w:rsidRPr="006730E7">
        <w:rPr>
          <w:rFonts w:ascii="Times New Roman" w:hAnsi="Times New Roman"/>
          <w:sz w:val="22"/>
          <w:szCs w:val="22"/>
        </w:rPr>
        <w:t xml:space="preserve">ls Lebensform der Freiheit, </w:t>
      </w:r>
      <w:proofErr w:type="spellStart"/>
      <w:r w:rsidRPr="006730E7">
        <w:rPr>
          <w:rFonts w:ascii="Times New Roman" w:hAnsi="Times New Roman"/>
          <w:sz w:val="22"/>
          <w:szCs w:val="22"/>
        </w:rPr>
        <w:t>Arch</w:t>
      </w:r>
      <w:r w:rsidRPr="006730E7">
        <w:rPr>
          <w:rFonts w:ascii="Times New Roman" w:hAnsi="Times New Roman"/>
          <w:i/>
          <w:sz w:val="22"/>
          <w:szCs w:val="22"/>
        </w:rPr>
        <w:t>ivio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di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Filosofia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/Archives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Philosophy</w:t>
      </w:r>
      <w:r w:rsidRPr="006730E7">
        <w:rPr>
          <w:rFonts w:ascii="Times New Roman" w:hAnsi="Times New Roman"/>
          <w:sz w:val="22"/>
          <w:szCs w:val="22"/>
        </w:rPr>
        <w:t xml:space="preserve"> LXXXII (2014), 29-52. (Fabrizio Serra, Pisa)</w:t>
      </w:r>
    </w:p>
    <w:p w14:paraId="28872897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Possibile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Absolutum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. The Theological Discovery of the Ontological Priority of the Possible, in: A. K. Min (ed.),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Rethinking the Medieval Legacy for Contemporary Theology</w:t>
      </w:r>
      <w:r w:rsidRPr="006730E7">
        <w:rPr>
          <w:rFonts w:ascii="Times New Roman" w:hAnsi="Times New Roman"/>
          <w:sz w:val="22"/>
          <w:szCs w:val="22"/>
          <w:lang w:val="en-US"/>
        </w:rPr>
        <w:t>, Notre Dame: University of Notre Dame Press 2014, 91-129.</w:t>
      </w:r>
    </w:p>
    <w:p w14:paraId="642CF774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Religione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,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moralità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 e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essere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umano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: lo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statuto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controverso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della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dignità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s-ES"/>
        </w:rPr>
        <w:t>umana</w:t>
      </w:r>
      <w:proofErr w:type="spellEnd"/>
      <w:r w:rsidRPr="006730E7">
        <w:rPr>
          <w:rFonts w:ascii="Times New Roman" w:hAnsi="Times New Roman"/>
          <w:sz w:val="22"/>
          <w:szCs w:val="22"/>
          <w:lang w:val="es-E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s-ES"/>
        </w:rPr>
        <w:t>Persona 2</w:t>
      </w:r>
      <w:r w:rsidRPr="006730E7">
        <w:rPr>
          <w:rFonts w:ascii="Times New Roman" w:hAnsi="Times New Roman"/>
          <w:sz w:val="22"/>
          <w:szCs w:val="22"/>
          <w:lang w:val="es-ES"/>
        </w:rPr>
        <w:t xml:space="preserve"> (2012) 3-38.</w:t>
      </w:r>
    </w:p>
    <w:p w14:paraId="2C1E0BBC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Radical evil and human freedom, in: G.E.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Michalson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(ed.),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Kant’s Religion within the Boundaries of Mere Reason. </w:t>
      </w:r>
      <w:r w:rsidRPr="006730E7">
        <w:rPr>
          <w:rFonts w:ascii="Times New Roman" w:hAnsi="Times New Roman"/>
          <w:i/>
          <w:sz w:val="22"/>
          <w:szCs w:val="22"/>
        </w:rPr>
        <w:t>A Critical Guide</w:t>
      </w:r>
      <w:r w:rsidRPr="006730E7">
        <w:rPr>
          <w:rFonts w:ascii="Times New Roman" w:hAnsi="Times New Roman"/>
          <w:sz w:val="22"/>
          <w:szCs w:val="22"/>
        </w:rPr>
        <w:t>, Cambridge: CUP 2014, 58-78.</w:t>
      </w:r>
    </w:p>
    <w:p w14:paraId="17B50909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Ist radikale Negativität möglich? In: E. Angehrn/J. Küchenhoff (</w:t>
      </w:r>
      <w:proofErr w:type="spellStart"/>
      <w:r w:rsidR="0023230E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Die Arbeit des Negativen. Negativität als philosophisch-psychoanalytisches Problem</w:t>
      </w:r>
      <w:r w:rsidRPr="006730E7">
        <w:rPr>
          <w:rFonts w:ascii="Times New Roman" w:hAnsi="Times New Roman"/>
          <w:sz w:val="22"/>
          <w:szCs w:val="22"/>
        </w:rPr>
        <w:t>, Weilerswist: Velbrück Wissenschaft 2014, 37-60.</w:t>
      </w:r>
    </w:p>
    <w:p w14:paraId="17285AAA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Bestimmte Unbestimmtheit. Zur Denkform des Unbestimmten in der christlichen Theologie, </w:t>
      </w:r>
      <w:r w:rsidRPr="006730E7">
        <w:rPr>
          <w:rFonts w:ascii="Times New Roman" w:hAnsi="Times New Roman"/>
          <w:i/>
          <w:sz w:val="22"/>
          <w:szCs w:val="22"/>
        </w:rPr>
        <w:t>Theologische Literaturzeitung</w:t>
      </w:r>
      <w:r w:rsidRPr="006730E7">
        <w:rPr>
          <w:rFonts w:ascii="Times New Roman" w:hAnsi="Times New Roman"/>
          <w:sz w:val="22"/>
          <w:szCs w:val="22"/>
        </w:rPr>
        <w:t xml:space="preserve"> 139 (2014), 3-36. </w:t>
      </w:r>
    </w:p>
    <w:p w14:paraId="022AEEAC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Understanding Revelation, in: I.U. Dalferth/M.Ch. Rodgers (</w:t>
      </w:r>
      <w:r w:rsidR="0023230E" w:rsidRPr="006730E7">
        <w:rPr>
          <w:rFonts w:ascii="Times New Roman" w:hAnsi="Times New Roman"/>
          <w:sz w:val="22"/>
          <w:szCs w:val="22"/>
          <w:lang w:val="en-US"/>
        </w:rPr>
        <w:t>eds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Revelation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Claremont Studies in the Philosophy of Religion, Conference 2012, 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2014, 1-25.</w:t>
      </w:r>
    </w:p>
    <w:p w14:paraId="4412F7D4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Dalferth/A. Hunziker, Gott denken – Metaphysik oder Metaphysikkritik? Zu einer aktuellen Kontroverse in Theologie und Religionsphilosophie, in: I.U. Dalferth/A. Hunziker (</w:t>
      </w:r>
      <w:proofErr w:type="spellStart"/>
      <w:r w:rsidR="00B81D6B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Gott denken – ohne Metaphysik? Zu einer aktuellen Kontroverse in Theologie und Philosophie</w:t>
      </w:r>
      <w:r w:rsidRPr="006730E7">
        <w:rPr>
          <w:rFonts w:ascii="Times New Roman" w:hAnsi="Times New Roman"/>
          <w:sz w:val="22"/>
          <w:szCs w:val="22"/>
        </w:rPr>
        <w:t>, Tübingen: Mohr Siebeck 2014, IX-XXII.</w:t>
      </w:r>
    </w:p>
    <w:p w14:paraId="26BA5477" w14:textId="77777777" w:rsidR="00A86509" w:rsidRPr="006730E7" w:rsidRDefault="006B326F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fr-CH"/>
        </w:rPr>
      </w:pPr>
      <w:r w:rsidRPr="006730E7">
        <w:rPr>
          <w:rFonts w:ascii="Times New Roman" w:hAnsi="Times New Roman"/>
          <w:sz w:val="22"/>
          <w:szCs w:val="22"/>
          <w:lang w:val="fr-CH"/>
        </w:rPr>
        <w:t xml:space="preserve">Événement et transcendance, </w:t>
      </w:r>
      <w:r w:rsidR="00AF343A" w:rsidRPr="006730E7">
        <w:rPr>
          <w:rFonts w:ascii="Times New Roman" w:hAnsi="Times New Roman"/>
          <w:i/>
          <w:sz w:val="22"/>
          <w:szCs w:val="22"/>
          <w:lang w:val="fr-CH"/>
        </w:rPr>
        <w:t xml:space="preserve">Recherches de Science Religieuse </w:t>
      </w:r>
      <w:r w:rsidR="00AF343A" w:rsidRPr="006730E7">
        <w:rPr>
          <w:rFonts w:ascii="Times New Roman" w:hAnsi="Times New Roman"/>
          <w:sz w:val="22"/>
          <w:szCs w:val="22"/>
          <w:lang w:val="fr-CH"/>
        </w:rPr>
        <w:t>102/1 (2014) 13-38.</w:t>
      </w:r>
    </w:p>
    <w:p w14:paraId="5547188B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Philosophie ist „ihre Zeit in Gedanken erfasst“. Hegels </w:t>
      </w:r>
      <w:proofErr w:type="spellStart"/>
      <w:r w:rsidRPr="006730E7">
        <w:rPr>
          <w:rFonts w:ascii="Times New Roman" w:hAnsi="Times New Roman"/>
          <w:sz w:val="22"/>
          <w:szCs w:val="22"/>
        </w:rPr>
        <w:t>theo</w:t>
      </w:r>
      <w:proofErr w:type="spellEnd"/>
      <w:r w:rsidRPr="006730E7">
        <w:rPr>
          <w:rFonts w:ascii="Times New Roman" w:hAnsi="Times New Roman"/>
          <w:sz w:val="22"/>
          <w:szCs w:val="22"/>
        </w:rPr>
        <w:t>-logische Version einer kon</w:t>
      </w:r>
      <w:r w:rsidR="006B326F" w:rsidRPr="006730E7">
        <w:rPr>
          <w:rFonts w:ascii="Times New Roman" w:hAnsi="Times New Roman"/>
          <w:sz w:val="22"/>
          <w:szCs w:val="22"/>
        </w:rPr>
        <w:t xml:space="preserve">templativen Philosophie, </w:t>
      </w:r>
      <w:r w:rsidRPr="006730E7">
        <w:rPr>
          <w:rFonts w:ascii="Times New Roman" w:hAnsi="Times New Roman"/>
          <w:i/>
          <w:sz w:val="22"/>
          <w:szCs w:val="22"/>
        </w:rPr>
        <w:t>Hegel-Jahrbuch</w:t>
      </w:r>
      <w:r w:rsidRPr="006730E7">
        <w:rPr>
          <w:rFonts w:ascii="Times New Roman" w:hAnsi="Times New Roman"/>
          <w:sz w:val="22"/>
          <w:szCs w:val="22"/>
        </w:rPr>
        <w:t>, Bd. 19, (2013), 36–50.</w:t>
      </w:r>
    </w:p>
    <w:p w14:paraId="238578FF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Selfless Passion</w:t>
      </w:r>
      <w:r w:rsidR="006B326F" w:rsidRPr="006730E7">
        <w:rPr>
          <w:rFonts w:ascii="Times New Roman" w:hAnsi="Times New Roman"/>
          <w:sz w:val="22"/>
          <w:szCs w:val="22"/>
          <w:lang w:val="en-US"/>
        </w:rPr>
        <w:t xml:space="preserve">: Kierkegaard on True Love, </w:t>
      </w:r>
      <w:r w:rsidR="006B326F" w:rsidRPr="006730E7">
        <w:rPr>
          <w:rFonts w:ascii="Times New Roman" w:hAnsi="Times New Roman"/>
          <w:i/>
          <w:sz w:val="22"/>
          <w:szCs w:val="22"/>
          <w:lang w:val="en-US"/>
        </w:rPr>
        <w:t>Kierkegaard Studies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Yearbook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B326F" w:rsidRPr="006730E7">
        <w:rPr>
          <w:rFonts w:ascii="Times New Roman" w:hAnsi="Times New Roman"/>
          <w:sz w:val="22"/>
          <w:szCs w:val="22"/>
          <w:lang w:val="en-US"/>
        </w:rPr>
        <w:t>(</w:t>
      </w:r>
      <w:r w:rsidRPr="006730E7">
        <w:rPr>
          <w:rFonts w:ascii="Times New Roman" w:hAnsi="Times New Roman"/>
          <w:sz w:val="22"/>
          <w:szCs w:val="22"/>
          <w:lang w:val="en-US"/>
        </w:rPr>
        <w:t>2013</w:t>
      </w:r>
      <w:r w:rsidR="006B326F" w:rsidRPr="006730E7">
        <w:rPr>
          <w:rFonts w:ascii="Times New Roman" w:hAnsi="Times New Roman"/>
          <w:sz w:val="22"/>
          <w:szCs w:val="22"/>
          <w:lang w:val="en-US"/>
        </w:rPr>
        <w:t>)</w:t>
      </w:r>
      <w:r w:rsidRPr="006730E7">
        <w:rPr>
          <w:rFonts w:ascii="Times New Roman" w:hAnsi="Times New Roman"/>
          <w:sz w:val="22"/>
          <w:szCs w:val="22"/>
          <w:lang w:val="en-US"/>
        </w:rPr>
        <w:t>, 159-179.</w:t>
      </w:r>
    </w:p>
    <w:p w14:paraId="527F82B6" w14:textId="77777777" w:rsidR="00A86509" w:rsidRPr="006730E7" w:rsidRDefault="00FA7799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eastAsia="en-US"/>
        </w:rPr>
        <w:t xml:space="preserve">Ereignis und Transzendenz, </w:t>
      </w:r>
      <w:r w:rsidR="00AF343A" w:rsidRPr="006730E7">
        <w:rPr>
          <w:rFonts w:ascii="Times New Roman" w:hAnsi="Times New Roman"/>
          <w:i/>
          <w:sz w:val="22"/>
          <w:szCs w:val="22"/>
          <w:lang w:eastAsia="en-US"/>
        </w:rPr>
        <w:t>Zeitschrift für Theologie und Kirche</w:t>
      </w:r>
      <w:r w:rsidR="00AF343A" w:rsidRPr="006730E7">
        <w:rPr>
          <w:rFonts w:ascii="Times New Roman" w:hAnsi="Times New Roman"/>
          <w:sz w:val="22"/>
          <w:szCs w:val="22"/>
          <w:lang w:eastAsia="en-US"/>
        </w:rPr>
        <w:t>, Vol. 110, (2013) 475-500.</w:t>
      </w:r>
    </w:p>
    <w:p w14:paraId="00C6632D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The Stuff of Revelation: Austin Farrer’s Doctrine of Inspired Images [1992], in: Robert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MacSwain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FA7799" w:rsidRPr="006730E7">
        <w:rPr>
          <w:rFonts w:ascii="Times New Roman" w:hAnsi="Times New Roman"/>
          <w:sz w:val="22"/>
          <w:szCs w:val="22"/>
          <w:lang w:val="en-US"/>
        </w:rPr>
        <w:t>ed</w:t>
      </w:r>
      <w:r w:rsidRPr="006730E7">
        <w:rPr>
          <w:rFonts w:ascii="Times New Roman" w:hAnsi="Times New Roman"/>
          <w:sz w:val="22"/>
          <w:szCs w:val="22"/>
          <w:lang w:val="en-US"/>
        </w:rPr>
        <w:t>.), Scriptu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re,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Metayphysics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>, and Poetry. Austin Farrer’s The Glass of Vision. With Critical Commentary</w:t>
      </w:r>
      <w:r w:rsidRPr="006730E7">
        <w:rPr>
          <w:rFonts w:ascii="Times New Roman" w:hAnsi="Times New Roman"/>
          <w:sz w:val="22"/>
          <w:szCs w:val="22"/>
          <w:lang w:val="en-US"/>
        </w:rPr>
        <w:t>, Farnham: Ashgate 2013, 149-166.</w:t>
      </w:r>
    </w:p>
    <w:p w14:paraId="55D76DC5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lastRenderedPageBreak/>
        <w:t>The Complex Challenge of Conversion, in: I.U. Dalferth/M.Ch. Rodgers (</w:t>
      </w:r>
      <w:r w:rsidR="00FA7799" w:rsidRPr="006730E7">
        <w:rPr>
          <w:rFonts w:ascii="Times New Roman" w:hAnsi="Times New Roman"/>
          <w:sz w:val="22"/>
          <w:szCs w:val="22"/>
          <w:lang w:val="en-US"/>
        </w:rPr>
        <w:t>ed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Conversion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Claremont Studies in the Philosophy of Religion, Conference 2011, 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2013, 1-10.</w:t>
      </w:r>
    </w:p>
    <w:p w14:paraId="449AEFCA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iCs/>
          <w:color w:val="000000"/>
          <w:sz w:val="22"/>
          <w:szCs w:val="22"/>
          <w:lang w:val="en-US"/>
        </w:rPr>
        <w:t xml:space="preserve">Religion, Morality and Being Human: The Controversial Status of Human Dignity, 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 xml:space="preserve">in: P. </w:t>
      </w:r>
      <w:proofErr w:type="spellStart"/>
      <w:r w:rsidRPr="006730E7">
        <w:rPr>
          <w:rFonts w:ascii="Times New Roman" w:hAnsi="Times New Roman"/>
          <w:sz w:val="22"/>
          <w:szCs w:val="22"/>
          <w:lang w:val="en-US" w:eastAsia="en-US"/>
        </w:rPr>
        <w:t>Jonkers</w:t>
      </w:r>
      <w:proofErr w:type="spellEnd"/>
      <w:r w:rsidRPr="006730E7">
        <w:rPr>
          <w:rFonts w:ascii="Times New Roman" w:hAnsi="Times New Roman"/>
          <w:sz w:val="22"/>
          <w:szCs w:val="22"/>
          <w:lang w:val="en-US" w:eastAsia="en-US"/>
        </w:rPr>
        <w:t xml:space="preserve">/M. Sarot (eds.), </w:t>
      </w:r>
      <w:r w:rsidRPr="006730E7">
        <w:rPr>
          <w:rFonts w:ascii="Times New Roman" w:hAnsi="Times New Roman"/>
          <w:i/>
          <w:sz w:val="22"/>
          <w:szCs w:val="22"/>
          <w:lang w:val="en-US" w:eastAsia="en-US"/>
        </w:rPr>
        <w:t>Embodied Religio</w:t>
      </w:r>
      <w:r w:rsidR="00FA7799" w:rsidRPr="006730E7">
        <w:rPr>
          <w:rFonts w:ascii="Times New Roman" w:hAnsi="Times New Roman"/>
          <w:i/>
          <w:sz w:val="22"/>
          <w:szCs w:val="22"/>
          <w:lang w:val="en-US" w:eastAsia="en-US"/>
        </w:rPr>
        <w:t>n</w:t>
      </w:r>
      <w:r w:rsidR="00FA7799" w:rsidRPr="006730E7">
        <w:rPr>
          <w:rFonts w:ascii="Times New Roman" w:hAnsi="Times New Roman"/>
          <w:sz w:val="22"/>
          <w:szCs w:val="22"/>
          <w:lang w:val="en-US" w:eastAsia="en-US"/>
        </w:rPr>
        <w:t>,</w:t>
      </w:r>
      <w:r w:rsidRPr="006730E7">
        <w:rPr>
          <w:rFonts w:ascii="Times New Roman" w:hAnsi="Times New Roman"/>
          <w:sz w:val="22"/>
          <w:szCs w:val="22"/>
          <w:lang w:val="en-US" w:eastAsia="en-US"/>
        </w:rPr>
        <w:t xml:space="preserve"> Utrecht: </w:t>
      </w:r>
      <w:r w:rsidRPr="006730E7">
        <w:rPr>
          <w:rFonts w:ascii="Times New Roman" w:hAnsi="Times New Roman"/>
          <w:color w:val="0E285B"/>
          <w:sz w:val="22"/>
          <w:szCs w:val="22"/>
          <w:lang w:val="en-US" w:eastAsia="en-US"/>
        </w:rPr>
        <w:t xml:space="preserve">Ars </w:t>
      </w:r>
      <w:proofErr w:type="spellStart"/>
      <w:r w:rsidRPr="006730E7">
        <w:rPr>
          <w:rFonts w:ascii="Times New Roman" w:hAnsi="Times New Roman"/>
          <w:color w:val="0E285B"/>
          <w:sz w:val="22"/>
          <w:szCs w:val="22"/>
          <w:lang w:val="en-US" w:eastAsia="en-US"/>
        </w:rPr>
        <w:t>Disputandi</w:t>
      </w:r>
      <w:proofErr w:type="spellEnd"/>
      <w:r w:rsidRPr="006730E7">
        <w:rPr>
          <w:rFonts w:ascii="Times New Roman" w:hAnsi="Times New Roman"/>
          <w:color w:val="0E285B"/>
          <w:sz w:val="22"/>
          <w:szCs w:val="22"/>
          <w:lang w:val="en-US" w:eastAsia="en-US"/>
        </w:rPr>
        <w:t xml:space="preserve"> Supplement Series Vol. 6, 2013, 143-179.</w:t>
      </w:r>
    </w:p>
    <w:p w14:paraId="06EDF9CB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(K)ein Kraut gegen </w:t>
      </w:r>
      <w:proofErr w:type="gramStart"/>
      <w:r w:rsidRPr="006730E7">
        <w:rPr>
          <w:rFonts w:ascii="Times New Roman" w:hAnsi="Times New Roman"/>
          <w:sz w:val="22"/>
          <w:szCs w:val="22"/>
        </w:rPr>
        <w:t>Dumm</w:t>
      </w:r>
      <w:r w:rsidR="00FA7799" w:rsidRPr="006730E7">
        <w:rPr>
          <w:rFonts w:ascii="Times New Roman" w:hAnsi="Times New Roman"/>
          <w:sz w:val="22"/>
          <w:szCs w:val="22"/>
        </w:rPr>
        <w:t>heit?,</w:t>
      </w:r>
      <w:proofErr w:type="gramEnd"/>
      <w:r w:rsidR="00FA7799" w:rsidRPr="006730E7">
        <w:rPr>
          <w:rFonts w:ascii="Times New Roman" w:hAnsi="Times New Roman"/>
          <w:sz w:val="22"/>
          <w:szCs w:val="22"/>
        </w:rPr>
        <w:t xml:space="preserve"> in: E. Knut/M. Schmidt (</w:t>
      </w:r>
      <w:proofErr w:type="spellStart"/>
      <w:r w:rsidR="00FA7799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Heilen – Gesunden. Das andere Arzneibuch. Festschrift zum 60. Geburtstag von Gerd Folkers</w:t>
      </w:r>
      <w:r w:rsidRPr="006730E7">
        <w:rPr>
          <w:rFonts w:ascii="Times New Roman" w:hAnsi="Times New Roman"/>
          <w:sz w:val="22"/>
          <w:szCs w:val="22"/>
        </w:rPr>
        <w:t>, Zürich 2013, 46-49.</w:t>
      </w:r>
    </w:p>
    <w:p w14:paraId="72949950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Götzen-Dämmerung. Warum die Theologie mehr will als Gott denken, in: Christoph Schwöbel (</w:t>
      </w:r>
      <w:proofErr w:type="spellStart"/>
      <w:r w:rsidR="00FA7799" w:rsidRPr="006730E7">
        <w:rPr>
          <w:rFonts w:ascii="Times New Roman" w:hAnsi="Times New Roman"/>
          <w:sz w:val="22"/>
          <w:szCs w:val="22"/>
        </w:rPr>
        <w:t>ed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Gott-Götter–Götzen</w:t>
      </w:r>
      <w:r w:rsidRPr="006730E7">
        <w:rPr>
          <w:rFonts w:ascii="Times New Roman" w:hAnsi="Times New Roman"/>
          <w:sz w:val="22"/>
          <w:szCs w:val="22"/>
        </w:rPr>
        <w:t>, Leipzig 2013, 197-218.</w:t>
      </w:r>
    </w:p>
    <w:p w14:paraId="49CA9796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Grundvertrauen: Problemdimensionen eines sozialen Konstrukts, in: I.U. Dalferth/S. Peng-Keller (</w:t>
      </w:r>
      <w:proofErr w:type="spellStart"/>
      <w:r w:rsidR="00FA7799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Style w:val="Hervorhebung"/>
          <w:rFonts w:ascii="Times New Roman" w:hAnsi="Times New Roman"/>
          <w:sz w:val="22"/>
          <w:szCs w:val="22"/>
        </w:rPr>
        <w:t>Grundvertrauen. Hermeneutik eines Grenzphänomens</w:t>
      </w:r>
      <w:r w:rsidRPr="006730E7">
        <w:rPr>
          <w:rFonts w:ascii="Times New Roman" w:hAnsi="Times New Roman"/>
          <w:i/>
          <w:sz w:val="22"/>
          <w:szCs w:val="22"/>
        </w:rPr>
        <w:t xml:space="preserve">, </w:t>
      </w:r>
      <w:r w:rsidRPr="006730E7">
        <w:rPr>
          <w:rFonts w:ascii="Times New Roman" w:hAnsi="Times New Roman"/>
          <w:sz w:val="22"/>
          <w:szCs w:val="22"/>
        </w:rPr>
        <w:t>Leipzig: Evangelische Verlagsanstalt 2013, 187-207.</w:t>
      </w:r>
    </w:p>
    <w:p w14:paraId="7C262357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 xml:space="preserve">Hermeneutische Theologie – </w:t>
      </w:r>
      <w:proofErr w:type="gramStart"/>
      <w:r w:rsidRPr="006730E7">
        <w:rPr>
          <w:rFonts w:ascii="Times New Roman" w:hAnsi="Times New Roman"/>
          <w:sz w:val="22"/>
          <w:szCs w:val="22"/>
        </w:rPr>
        <w:t>heute?,</w:t>
      </w:r>
      <w:proofErr w:type="gramEnd"/>
      <w:r w:rsidRPr="006730E7">
        <w:rPr>
          <w:rFonts w:ascii="Times New Roman" w:hAnsi="Times New Roman"/>
          <w:sz w:val="22"/>
          <w:szCs w:val="22"/>
        </w:rPr>
        <w:t xml:space="preserve"> in: I.U. Dalferth/P. Bühler/A. Hunziker (</w:t>
      </w:r>
      <w:proofErr w:type="spellStart"/>
      <w:r w:rsidR="00FA7799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), </w:t>
      </w:r>
      <w:r w:rsidRPr="006730E7">
        <w:rPr>
          <w:rFonts w:ascii="Times New Roman" w:hAnsi="Times New Roman"/>
          <w:i/>
          <w:sz w:val="22"/>
          <w:szCs w:val="22"/>
        </w:rPr>
        <w:t>Hermeneutische Theologie – heute?</w:t>
      </w:r>
      <w:r w:rsidRPr="006730E7">
        <w:rPr>
          <w:rFonts w:ascii="Times New Roman" w:hAnsi="Times New Roman"/>
          <w:sz w:val="22"/>
          <w:szCs w:val="22"/>
        </w:rPr>
        <w:t xml:space="preserve"> Tübingen: Mohr Siebeck 2013, 3-38.</w:t>
      </w:r>
    </w:p>
    <w:p w14:paraId="5E26B63E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 /P. Bühler/A. Hunziker, Hermeneutische Theologie – Eine Spurensuche, in: I.U. Dalferth/A. Hunziker (</w:t>
      </w:r>
      <w:proofErr w:type="spellStart"/>
      <w:r w:rsidR="00FA7799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>Gott denken – ohne Metaphysik? Zu einer aktuellen Kontroverse in Theologie und Philosophie</w:t>
      </w:r>
      <w:r w:rsidR="00FA7799" w:rsidRPr="006730E7">
        <w:rPr>
          <w:rFonts w:ascii="Times New Roman" w:hAnsi="Times New Roman"/>
          <w:i/>
          <w:sz w:val="22"/>
          <w:szCs w:val="22"/>
        </w:rPr>
        <w:t>,</w:t>
      </w:r>
      <w:r w:rsidRPr="006730E7">
        <w:rPr>
          <w:rFonts w:ascii="Times New Roman" w:hAnsi="Times New Roman"/>
          <w:sz w:val="22"/>
          <w:szCs w:val="22"/>
        </w:rPr>
        <w:t xml:space="preserve"> Tübingen: Mohr Siebeck 2013, I–XXII.</w:t>
      </w:r>
    </w:p>
    <w:p w14:paraId="0E2A4942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Andererseits. Zur Phäno</w:t>
      </w:r>
      <w:r w:rsidR="00FA7799" w:rsidRPr="006730E7">
        <w:rPr>
          <w:rFonts w:ascii="Times New Roman" w:hAnsi="Times New Roman"/>
          <w:sz w:val="22"/>
          <w:szCs w:val="22"/>
        </w:rPr>
        <w:t xml:space="preserve">menologie des Entscheidens,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Archivio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di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Filosofia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/Archives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Philosophy</w:t>
      </w:r>
      <w:r w:rsidRPr="006730E7">
        <w:rPr>
          <w:rFonts w:ascii="Times New Roman" w:hAnsi="Times New Roman"/>
          <w:sz w:val="22"/>
          <w:szCs w:val="22"/>
        </w:rPr>
        <w:t xml:space="preserve"> LXXX (2012), 145-159.</w:t>
      </w:r>
    </w:p>
    <w:p w14:paraId="07492F90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Personal Reflections, in: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Danish National Research Foundation: Center für Subjectivity Research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2002-2012, Copenhagen 2012, 11-12.</w:t>
      </w:r>
    </w:p>
    <w:p w14:paraId="1DB25ED6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Skeptical Faith in Dispute, in: I.U. Dalferth/M.Ch. Rodgers (</w:t>
      </w:r>
      <w:r w:rsidR="00FA7799" w:rsidRPr="006730E7">
        <w:rPr>
          <w:rFonts w:ascii="Times New Roman" w:hAnsi="Times New Roman"/>
          <w:sz w:val="22"/>
          <w:szCs w:val="22"/>
          <w:lang w:val="en-US"/>
        </w:rPr>
        <w:t>eds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Skeptical Faith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Claremont Studies in the Philosophy of Religion Conference 2010, 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2012, 1-6.</w:t>
      </w:r>
    </w:p>
    <w:p w14:paraId="5EED0212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The Idea of Transcendence in: R.B.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Bellah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/H.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Joas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(eds.),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Axial Age and Its Consequences, Cambridge</w:t>
      </w:r>
      <w:r w:rsidRPr="006730E7">
        <w:rPr>
          <w:rFonts w:ascii="Times New Roman" w:hAnsi="Times New Roman"/>
          <w:sz w:val="22"/>
          <w:szCs w:val="22"/>
          <w:lang w:val="en-US"/>
        </w:rPr>
        <w:t>, Mass./London 2012, 146-188.</w:t>
      </w:r>
    </w:p>
    <w:p w14:paraId="45754D92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Vertrauen und Hoffen. Orientierungsweisen im Glauben, in: I.U. Dalferth/S. Peng-Keller</w:t>
      </w:r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>(</w:t>
      </w:r>
      <w:proofErr w:type="spellStart"/>
      <w:r w:rsidR="00FA7799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>.),</w:t>
      </w:r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Pr="006730E7">
        <w:rPr>
          <w:rStyle w:val="Hervorhebung"/>
          <w:rFonts w:ascii="Times New Roman" w:hAnsi="Times New Roman"/>
          <w:sz w:val="22"/>
          <w:szCs w:val="22"/>
        </w:rPr>
        <w:t xml:space="preserve">Gottvertrauen. Die ökumenische Diskussion um die </w:t>
      </w:r>
      <w:proofErr w:type="spellStart"/>
      <w:r w:rsidRPr="006730E7">
        <w:rPr>
          <w:rStyle w:val="Hervorhebung"/>
          <w:rFonts w:ascii="Times New Roman" w:hAnsi="Times New Roman"/>
          <w:sz w:val="22"/>
          <w:szCs w:val="22"/>
        </w:rPr>
        <w:t>fiducia</w:t>
      </w:r>
      <w:proofErr w:type="spellEnd"/>
      <w:r w:rsidRPr="006730E7">
        <w:rPr>
          <w:rFonts w:ascii="Times New Roman" w:hAnsi="Times New Roman"/>
          <w:sz w:val="22"/>
          <w:szCs w:val="22"/>
        </w:rPr>
        <w:t>, Freiburg i. Br.: Herder 2012, 406-434.</w:t>
      </w:r>
    </w:p>
    <w:p w14:paraId="402DBC7F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Dalferth/S. Peng-Keller, Die Auseinandersetzung um die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fiducia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im Horizont gegenwärtiger Vertrauensdiskussionen, in: I.U. Dalferth/S. Peng-Keller</w:t>
      </w:r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>(</w:t>
      </w:r>
      <w:proofErr w:type="spellStart"/>
      <w:r w:rsidR="00FA7799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>.),</w:t>
      </w:r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Pr="006730E7">
        <w:rPr>
          <w:rStyle w:val="Hervorhebung"/>
          <w:rFonts w:ascii="Times New Roman" w:hAnsi="Times New Roman"/>
          <w:sz w:val="22"/>
          <w:szCs w:val="22"/>
        </w:rPr>
        <w:t xml:space="preserve">Gottvertrauen. Die ökumenische Diskussion um die </w:t>
      </w:r>
      <w:proofErr w:type="spellStart"/>
      <w:r w:rsidRPr="006730E7">
        <w:rPr>
          <w:rStyle w:val="Hervorhebung"/>
          <w:rFonts w:ascii="Times New Roman" w:hAnsi="Times New Roman"/>
          <w:sz w:val="22"/>
          <w:szCs w:val="22"/>
        </w:rPr>
        <w:t>fiducia</w:t>
      </w:r>
      <w:proofErr w:type="spellEnd"/>
      <w:r w:rsidRPr="006730E7">
        <w:rPr>
          <w:rFonts w:ascii="Times New Roman" w:hAnsi="Times New Roman"/>
          <w:sz w:val="22"/>
          <w:szCs w:val="22"/>
        </w:rPr>
        <w:t>, Freiburg i. Br.: Herder 2012, 18-28.</w:t>
      </w:r>
    </w:p>
    <w:p w14:paraId="35A5218A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Kriitiliselt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uurida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mõtlevalt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aru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anda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Evangeelne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vaade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usule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 ja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</w:rPr>
        <w:t>teadusele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. In: </w:t>
      </w:r>
      <w:proofErr w:type="spellStart"/>
      <w:r w:rsidRPr="006730E7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Kirik</w:t>
      </w:r>
      <w:proofErr w:type="spellEnd"/>
      <w:r w:rsidRPr="006730E7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&amp; </w:t>
      </w:r>
      <w:proofErr w:type="spellStart"/>
      <w:r w:rsidRPr="006730E7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Teoloogia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</w:t>
      </w:r>
      <w:proofErr w:type="spellStart"/>
      <w:r w:rsidRPr="006730E7">
        <w:rPr>
          <w:rFonts w:ascii="Times New Roman" w:hAnsi="Times New Roman"/>
          <w:color w:val="000000"/>
          <w:sz w:val="22"/>
          <w:szCs w:val="22"/>
          <w:lang w:eastAsia="en-US"/>
        </w:rPr>
        <w:t>Nr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40/2012;</w:t>
      </w:r>
      <w:r w:rsidRPr="006730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86509" w:rsidRPr="006730E7">
        <w:rPr>
          <w:rFonts w:ascii="Times New Roman" w:hAnsi="Times New Roman"/>
          <w:color w:val="000000"/>
          <w:sz w:val="22"/>
          <w:szCs w:val="22"/>
          <w:lang w:eastAsia="en-US"/>
        </w:rPr>
        <w:t>http://kjt.ee/2012/09/kriitiliselt-uurida-motlevalt-aru-anda-evangeelne-vaade-usule-ja-teadusele/</w:t>
      </w:r>
    </w:p>
    <w:p w14:paraId="1B0476F6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The Idea of an Axial Age. </w:t>
      </w:r>
      <w:r w:rsidRPr="006730E7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6730E7">
        <w:rPr>
          <w:rFonts w:ascii="Times New Roman" w:hAnsi="Times New Roman"/>
          <w:sz w:val="22"/>
          <w:szCs w:val="22"/>
        </w:rPr>
        <w:t>Phenom</w:t>
      </w:r>
      <w:r w:rsidR="00CC4623" w:rsidRPr="006730E7">
        <w:rPr>
          <w:rFonts w:ascii="Times New Roman" w:hAnsi="Times New Roman"/>
          <w:sz w:val="22"/>
          <w:szCs w:val="22"/>
        </w:rPr>
        <w:t>enological</w:t>
      </w:r>
      <w:proofErr w:type="spellEnd"/>
      <w:r w:rsidR="00CC4623" w:rsidRPr="006730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4623" w:rsidRPr="006730E7">
        <w:rPr>
          <w:rFonts w:ascii="Times New Roman" w:hAnsi="Times New Roman"/>
          <w:sz w:val="22"/>
          <w:szCs w:val="22"/>
        </w:rPr>
        <w:t>Reconsideration</w:t>
      </w:r>
      <w:proofErr w:type="spellEnd"/>
      <w:r w:rsidR="00CC4623" w:rsidRPr="006730E7">
        <w:rPr>
          <w:rFonts w:ascii="Times New Roman" w:hAnsi="Times New Roman"/>
          <w:sz w:val="22"/>
          <w:szCs w:val="22"/>
        </w:rPr>
        <w:t>,</w:t>
      </w:r>
      <w:r w:rsidR="00FA7799" w:rsidRPr="006730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NZSTh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54 (2012) 127-146.</w:t>
      </w:r>
    </w:p>
    <w:p w14:paraId="15548E51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John Churchill, Ingolf Dalferth, Patrick Horn, Jeffery Willetts, </w:t>
      </w:r>
      <w:proofErr w:type="gramStart"/>
      <w:r w:rsidRPr="006730E7">
        <w:rPr>
          <w:rFonts w:ascii="Times New Roman" w:hAnsi="Times New Roman"/>
          <w:sz w:val="22"/>
          <w:szCs w:val="22"/>
          <w:lang w:val="en-US"/>
        </w:rPr>
        <w:t>How</w:t>
      </w:r>
      <w:proofErr w:type="gramEnd"/>
      <w:r w:rsidRPr="006730E7">
        <w:rPr>
          <w:rFonts w:ascii="Times New Roman" w:hAnsi="Times New Roman"/>
          <w:sz w:val="22"/>
          <w:szCs w:val="22"/>
          <w:lang w:val="en-US"/>
        </w:rPr>
        <w:t xml:space="preserve"> cool is philosophy of religion? </w:t>
      </w:r>
      <w:r w:rsidRPr="006730E7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6730E7">
        <w:rPr>
          <w:rFonts w:ascii="Times New Roman" w:hAnsi="Times New Roman"/>
          <w:sz w:val="22"/>
          <w:szCs w:val="22"/>
        </w:rPr>
        <w:t>symposium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on D.Z. </w:t>
      </w:r>
      <w:proofErr w:type="spellStart"/>
      <w:r w:rsidRPr="006730E7">
        <w:rPr>
          <w:rFonts w:ascii="Times New Roman" w:hAnsi="Times New Roman"/>
          <w:sz w:val="22"/>
          <w:szCs w:val="22"/>
        </w:rPr>
        <w:t>Phillip’s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730E7">
        <w:rPr>
          <w:rFonts w:ascii="Times New Roman" w:hAnsi="Times New Roman"/>
          <w:i/>
          <w:sz w:val="22"/>
          <w:szCs w:val="22"/>
        </w:rPr>
        <w:t>Philosophy’s</w:t>
      </w:r>
      <w:proofErr w:type="spellEnd"/>
      <w:proofErr w:type="gramEnd"/>
      <w:r w:rsidRPr="006730E7">
        <w:rPr>
          <w:rFonts w:ascii="Times New Roman" w:hAnsi="Times New Roman"/>
          <w:i/>
          <w:sz w:val="22"/>
          <w:szCs w:val="22"/>
        </w:rPr>
        <w:t xml:space="preserve"> Cool Place</w:t>
      </w:r>
      <w:r w:rsidRPr="006730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Int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J Philos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Relig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(2012) 71: 3-19.</w:t>
      </w:r>
    </w:p>
    <w:p w14:paraId="67E46FD2" w14:textId="77777777" w:rsidR="00A86509" w:rsidRPr="006730E7" w:rsidRDefault="00FA7799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Ist Glauben menschlich? </w:t>
      </w:r>
      <w:r w:rsidR="00AF343A" w:rsidRPr="006730E7">
        <w:rPr>
          <w:rFonts w:ascii="Times New Roman" w:hAnsi="Times New Roman"/>
          <w:i/>
          <w:sz w:val="22"/>
          <w:szCs w:val="22"/>
        </w:rPr>
        <w:t>Denkströme. Journal der Sächsischen Akademie der Wissenschaften</w:t>
      </w:r>
      <w:r w:rsidR="00AF343A" w:rsidRPr="006730E7">
        <w:rPr>
          <w:rFonts w:ascii="Times New Roman" w:hAnsi="Times New Roman"/>
          <w:sz w:val="22"/>
          <w:szCs w:val="22"/>
        </w:rPr>
        <w:t xml:space="preserve"> 8 (2012) 173-192.</w:t>
      </w:r>
    </w:p>
    <w:p w14:paraId="41A2C68C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I.U. Dalferth/S. Peng-Keller, </w:t>
      </w:r>
      <w:r w:rsidRPr="006730E7">
        <w:rPr>
          <w:rFonts w:ascii="Times New Roman" w:hAnsi="Times New Roman"/>
          <w:sz w:val="22"/>
          <w:szCs w:val="22"/>
          <w:lang w:val="de-CH"/>
        </w:rPr>
        <w:t>Kommunikation des Vertrauens verstehen – Hermeneutische Annäherung, in: I</w:t>
      </w:r>
      <w:r w:rsidRPr="006730E7">
        <w:rPr>
          <w:rFonts w:ascii="Times New Roman" w:hAnsi="Times New Roman"/>
          <w:color w:val="000000"/>
          <w:sz w:val="22"/>
          <w:szCs w:val="22"/>
        </w:rPr>
        <w:t>.U. Dalferth/S. Peng-Keller (</w:t>
      </w:r>
      <w:proofErr w:type="spellStart"/>
      <w:r w:rsidR="00FA7799" w:rsidRPr="006730E7">
        <w:rPr>
          <w:rFonts w:ascii="Times New Roman" w:hAnsi="Times New Roman"/>
          <w:color w:val="000000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.), </w:t>
      </w:r>
      <w:r w:rsidRPr="006730E7">
        <w:rPr>
          <w:rStyle w:val="Hervorhebung"/>
          <w:rFonts w:ascii="Times New Roman" w:hAnsi="Times New Roman"/>
          <w:color w:val="000000"/>
          <w:sz w:val="22"/>
          <w:szCs w:val="22"/>
        </w:rPr>
        <w:t>Kommunikation des Vertrauens</w:t>
      </w:r>
      <w:r w:rsidRPr="006730E7">
        <w:rPr>
          <w:rFonts w:ascii="Times New Roman" w:hAnsi="Times New Roman"/>
          <w:color w:val="000000"/>
          <w:sz w:val="22"/>
          <w:szCs w:val="22"/>
        </w:rPr>
        <w:t>, Leipzig, Evangelische Verlagsanstalt 2012</w:t>
      </w:r>
      <w:r w:rsidRPr="006730E7">
        <w:rPr>
          <w:rFonts w:ascii="Times New Roman" w:hAnsi="Times New Roman"/>
          <w:iCs/>
          <w:sz w:val="22"/>
          <w:szCs w:val="22"/>
        </w:rPr>
        <w:t>, 10-32.</w:t>
      </w:r>
    </w:p>
    <w:p w14:paraId="1CA7BAFC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I.U. Dalferth/S. Peng-Keller,</w:t>
      </w:r>
      <w:r w:rsidRPr="006730E7">
        <w:rPr>
          <w:rFonts w:ascii="Times New Roman" w:hAnsi="Times New Roman"/>
          <w:sz w:val="22"/>
          <w:szCs w:val="22"/>
          <w:lang w:val="de-CH"/>
        </w:rPr>
        <w:t xml:space="preserve"> Vertrauenskommunikation in professionellen Kontexten – Diskussionsstand und Forschungsperspektiven aus hermeneutischer Sicht,</w:t>
      </w:r>
      <w:r w:rsidRPr="006730E7">
        <w:rPr>
          <w:rFonts w:ascii="Times New Roman" w:hAnsi="Times New Roman"/>
          <w:iCs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  <w:lang w:val="de-CH"/>
        </w:rPr>
        <w:t>in: I</w:t>
      </w:r>
      <w:r w:rsidRPr="006730E7">
        <w:rPr>
          <w:rFonts w:ascii="Times New Roman" w:hAnsi="Times New Roman"/>
          <w:color w:val="000000"/>
          <w:sz w:val="22"/>
          <w:szCs w:val="22"/>
        </w:rPr>
        <w:t>.U. Dalferth/S. Peng-Keller (</w:t>
      </w:r>
      <w:proofErr w:type="spellStart"/>
      <w:r w:rsidR="004F0489" w:rsidRPr="006730E7">
        <w:rPr>
          <w:rFonts w:ascii="Times New Roman" w:hAnsi="Times New Roman"/>
          <w:color w:val="000000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color w:val="000000"/>
          <w:sz w:val="22"/>
          <w:szCs w:val="22"/>
        </w:rPr>
        <w:t xml:space="preserve">.), </w:t>
      </w:r>
      <w:r w:rsidRPr="006730E7">
        <w:rPr>
          <w:rStyle w:val="Hervorhebung"/>
          <w:rFonts w:ascii="Times New Roman" w:hAnsi="Times New Roman"/>
          <w:color w:val="000000"/>
          <w:sz w:val="22"/>
          <w:szCs w:val="22"/>
        </w:rPr>
        <w:t>Kommunikation des Vertrauens</w:t>
      </w:r>
      <w:r w:rsidRPr="006730E7">
        <w:rPr>
          <w:rFonts w:ascii="Times New Roman" w:hAnsi="Times New Roman"/>
          <w:color w:val="000000"/>
          <w:sz w:val="22"/>
          <w:szCs w:val="22"/>
        </w:rPr>
        <w:t>, Leipzig, Evangelische Verlagsanstalt 2012, 195-221.</w:t>
      </w:r>
    </w:p>
    <w:p w14:paraId="69BD0C04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 xml:space="preserve">Die Kontingenz des Bösen, in I. U. Dalferth/Karl Lehmann/Navid Kermani, </w:t>
      </w:r>
      <w:r w:rsidRPr="006730E7">
        <w:rPr>
          <w:rFonts w:ascii="Times New Roman" w:hAnsi="Times New Roman"/>
          <w:i/>
          <w:sz w:val="22"/>
          <w:szCs w:val="22"/>
        </w:rPr>
        <w:t>Das Böse. Drei Annäherungen</w:t>
      </w:r>
      <w:r w:rsidRPr="006730E7">
        <w:rPr>
          <w:rFonts w:ascii="Times New Roman" w:hAnsi="Times New Roman"/>
          <w:sz w:val="22"/>
          <w:szCs w:val="22"/>
        </w:rPr>
        <w:t>, Freiburg i. Br.: Herder (2011) 9-52.</w:t>
      </w:r>
    </w:p>
    <w:p w14:paraId="1482F7AE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</w:rPr>
        <w:t>Religionsfixierte Moderne? Der lange Weg vom säkularen Zeitalter zur post-säkularen Welt</w:t>
      </w:r>
      <w:r w:rsidR="004F0489" w:rsidRPr="006730E7">
        <w:rPr>
          <w:rFonts w:ascii="Times New Roman" w:hAnsi="Times New Roman"/>
          <w:sz w:val="22"/>
          <w:szCs w:val="22"/>
        </w:rPr>
        <w:t>,</w:t>
      </w:r>
      <w:r w:rsidRPr="006730E7">
        <w:rPr>
          <w:rFonts w:ascii="Times New Roman" w:hAnsi="Times New Roman"/>
          <w:sz w:val="22"/>
          <w:szCs w:val="22"/>
        </w:rPr>
        <w:t xml:space="preserve"> </w:t>
      </w:r>
      <w:r w:rsidRPr="006730E7">
        <w:rPr>
          <w:rFonts w:ascii="Times New Roman" w:hAnsi="Times New Roman"/>
          <w:i/>
          <w:sz w:val="22"/>
          <w:szCs w:val="22"/>
        </w:rPr>
        <w:t>Denkströme. Journal der Sächsischen Akademie der Wissenschaften</w:t>
      </w:r>
      <w:r w:rsidRPr="006730E7">
        <w:rPr>
          <w:rFonts w:ascii="Times New Roman" w:hAnsi="Times New Roman"/>
          <w:sz w:val="22"/>
          <w:szCs w:val="22"/>
        </w:rPr>
        <w:t xml:space="preserve"> 7 (2011) 9-32.</w:t>
      </w:r>
    </w:p>
    <w:p w14:paraId="7F649C35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Passion, Passivity, and the Passive Voice, in: I.U. Dalferth/M. Rodgers (</w:t>
      </w:r>
      <w:r w:rsidR="004F0489" w:rsidRPr="006730E7">
        <w:rPr>
          <w:rFonts w:ascii="Times New Roman" w:hAnsi="Times New Roman"/>
          <w:sz w:val="22"/>
          <w:szCs w:val="22"/>
          <w:lang w:val="en-US"/>
        </w:rPr>
        <w:t>eds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Passion and Passivity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Religion in Philosophy and Theology 61, 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2011, 1-10.</w:t>
      </w:r>
    </w:p>
    <w:p w14:paraId="51C9A0D4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Weder Philosophie noch Wissenschaft. Heideggers gescheiterte Versuche, die Theo</w:t>
      </w:r>
      <w:r w:rsidR="004F0489" w:rsidRPr="006730E7">
        <w:rPr>
          <w:rFonts w:ascii="Times New Roman" w:hAnsi="Times New Roman"/>
          <w:sz w:val="22"/>
          <w:szCs w:val="22"/>
        </w:rPr>
        <w:t xml:space="preserve">logie zu verstehen,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ThLZ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136 (2011) 993-1008.</w:t>
      </w:r>
    </w:p>
    <w:p w14:paraId="3F2BBD5B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Sinnloses Leiden. Vom schwierigen Umgang mit</w:t>
      </w:r>
      <w:r w:rsidR="004F0489" w:rsidRPr="006730E7">
        <w:rPr>
          <w:rFonts w:ascii="Times New Roman" w:hAnsi="Times New Roman"/>
          <w:sz w:val="22"/>
          <w:szCs w:val="22"/>
        </w:rPr>
        <w:t xml:space="preserve"> dem Bösen,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SaThZ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15 (2011) 5-21.</w:t>
      </w:r>
    </w:p>
    <w:p w14:paraId="0C0C2BD2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Vom sc</w:t>
      </w:r>
      <w:r w:rsidR="004F0489" w:rsidRPr="006730E7">
        <w:rPr>
          <w:rFonts w:ascii="Times New Roman" w:hAnsi="Times New Roman"/>
          <w:sz w:val="22"/>
          <w:szCs w:val="22"/>
        </w:rPr>
        <w:t xml:space="preserve">hwierigen Umgang mit Bösem, </w:t>
      </w:r>
      <w:r w:rsidRPr="006730E7">
        <w:rPr>
          <w:rFonts w:ascii="Times New Roman" w:hAnsi="Times New Roman"/>
          <w:i/>
          <w:sz w:val="22"/>
          <w:szCs w:val="22"/>
        </w:rPr>
        <w:t>Brennpunkt Gemeinde</w:t>
      </w:r>
      <w:r w:rsidRPr="006730E7">
        <w:rPr>
          <w:rFonts w:ascii="Times New Roman" w:hAnsi="Times New Roman"/>
          <w:sz w:val="22"/>
          <w:szCs w:val="22"/>
        </w:rPr>
        <w:t xml:space="preserve"> 2 (2011) 43-46.</w:t>
      </w:r>
    </w:p>
    <w:p w14:paraId="49F9D002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noProof/>
          <w:sz w:val="22"/>
          <w:szCs w:val="22"/>
          <w:lang w:val="en-US"/>
        </w:rPr>
        <w:lastRenderedPageBreak/>
        <w:t xml:space="preserve">In God We Trust: Trust, Mistrust and Distrust as Modes of Orientation, in: A.Grøn/C. Welz, </w:t>
      </w:r>
      <w:r w:rsidRPr="006730E7">
        <w:rPr>
          <w:rFonts w:ascii="Times New Roman" w:hAnsi="Times New Roman"/>
          <w:i/>
          <w:noProof/>
          <w:sz w:val="22"/>
          <w:szCs w:val="22"/>
          <w:lang w:val="en-US"/>
        </w:rPr>
        <w:t>Trust, Sociality, Selfhood</w:t>
      </w:r>
      <w:r w:rsidRPr="006730E7">
        <w:rPr>
          <w:rFonts w:ascii="Times New Roman" w:hAnsi="Times New Roman"/>
          <w:noProof/>
          <w:sz w:val="22"/>
          <w:szCs w:val="22"/>
          <w:lang w:val="en-US"/>
        </w:rPr>
        <w:t>, Tübingen 2010, 135-152.</w:t>
      </w:r>
    </w:p>
    <w:p w14:paraId="0FADC9D3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>Weder möglich noch unmöglich. Zur Phän</w:t>
      </w:r>
      <w:r w:rsidR="004F0489" w:rsidRPr="006730E7">
        <w:rPr>
          <w:rFonts w:ascii="Times New Roman" w:hAnsi="Times New Roman"/>
          <w:sz w:val="22"/>
          <w:szCs w:val="22"/>
        </w:rPr>
        <w:t xml:space="preserve">omenologie des Unmöglichen,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Archivio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di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Filosofia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/Archives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Philosophy</w:t>
      </w:r>
      <w:r w:rsidRPr="006730E7">
        <w:rPr>
          <w:rFonts w:ascii="Times New Roman" w:hAnsi="Times New Roman"/>
          <w:sz w:val="22"/>
          <w:szCs w:val="22"/>
        </w:rPr>
        <w:t xml:space="preserve"> LXXVIII (2010) 49-66.</w:t>
      </w:r>
    </w:p>
    <w:p w14:paraId="1924691D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Self-sacrifice. From the act of viole</w:t>
      </w:r>
      <w:r w:rsidR="004F0489" w:rsidRPr="006730E7">
        <w:rPr>
          <w:rFonts w:ascii="Times New Roman" w:hAnsi="Times New Roman"/>
          <w:sz w:val="22"/>
          <w:szCs w:val="22"/>
          <w:lang w:val="en-US"/>
        </w:rPr>
        <w:t xml:space="preserve">nce to the passion of love,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International Journal for Philosophy of Religion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68 (2010) 77-94.</w:t>
      </w:r>
    </w:p>
    <w:p w14:paraId="24E13FA0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Kontextuelle Theologie in einer globalen Welt, in: Thomas Flügge/Martin Ernst Hirzel/Frank </w:t>
      </w:r>
      <w:proofErr w:type="spellStart"/>
      <w:r w:rsidRPr="006730E7">
        <w:rPr>
          <w:rFonts w:ascii="Times New Roman" w:hAnsi="Times New Roman"/>
          <w:sz w:val="22"/>
          <w:szCs w:val="22"/>
        </w:rPr>
        <w:t>Mathwik</w:t>
      </w:r>
      <w:proofErr w:type="spellEnd"/>
      <w:r w:rsidRPr="006730E7">
        <w:rPr>
          <w:rFonts w:ascii="Times New Roman" w:hAnsi="Times New Roman"/>
          <w:sz w:val="22"/>
          <w:szCs w:val="22"/>
        </w:rPr>
        <w:t>/Peter Schmid (</w:t>
      </w:r>
      <w:proofErr w:type="spellStart"/>
      <w:r w:rsidR="00667ABF" w:rsidRPr="006730E7">
        <w:rPr>
          <w:rFonts w:ascii="Times New Roman" w:hAnsi="Times New Roman"/>
          <w:sz w:val="22"/>
          <w:szCs w:val="22"/>
        </w:rPr>
        <w:t>eds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.), </w:t>
      </w:r>
      <w:r w:rsidRPr="006730E7">
        <w:rPr>
          <w:rFonts w:ascii="Times New Roman" w:hAnsi="Times New Roman"/>
          <w:i/>
          <w:sz w:val="22"/>
          <w:szCs w:val="22"/>
        </w:rPr>
        <w:t xml:space="preserve">Wo Gottes Wort ist. Die gesellschaftliche Relevanz von Kirche in der pluralen Welt. Festgabe für Thomas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Wikpf</w:t>
      </w:r>
      <w:proofErr w:type="spellEnd"/>
      <w:r w:rsidRPr="006730E7">
        <w:rPr>
          <w:rFonts w:ascii="Times New Roman" w:hAnsi="Times New Roman"/>
          <w:sz w:val="22"/>
          <w:szCs w:val="22"/>
        </w:rPr>
        <w:t>, Zürich: Theologischer Verlag Zürich 2010, 29-46.</w:t>
      </w:r>
    </w:p>
    <w:p w14:paraId="7052988A" w14:textId="77777777" w:rsidR="00A86509" w:rsidRPr="006730E7" w:rsidRDefault="00981423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Vertrauen ist menschlich, </w:t>
      </w:r>
      <w:r w:rsidR="00AF343A" w:rsidRPr="006730E7">
        <w:rPr>
          <w:rFonts w:ascii="Times New Roman" w:hAnsi="Times New Roman"/>
          <w:i/>
          <w:sz w:val="22"/>
          <w:szCs w:val="22"/>
        </w:rPr>
        <w:t>Hermeneutische Blätter</w:t>
      </w:r>
      <w:r w:rsidR="00AF343A" w:rsidRPr="006730E7">
        <w:rPr>
          <w:rFonts w:ascii="Times New Roman" w:hAnsi="Times New Roman"/>
          <w:sz w:val="22"/>
          <w:szCs w:val="22"/>
        </w:rPr>
        <w:t xml:space="preserve"> 1/2 (2010) 142-157.</w:t>
      </w:r>
    </w:p>
    <w:p w14:paraId="2BB2E7E9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The Contemplative Use of Reason, in: I. U. Dalferth/H. v. Sass (eds.),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Contemplative Spirit. D.Z. Phillips on Religion and the Limits of Philosophy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, Religion in Philosophy and Theology 49, Tübingen: Mohr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Siebeck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2010, XVI+303, IX-XVI.</w:t>
      </w:r>
    </w:p>
    <w:p w14:paraId="0977A034" w14:textId="77777777" w:rsidR="00A86509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val="fr-CH"/>
        </w:rPr>
        <w:t>L’</w:t>
      </w:r>
      <w:proofErr w:type="spellStart"/>
      <w:r w:rsidRPr="006730E7">
        <w:rPr>
          <w:rFonts w:ascii="Times New Roman" w:hAnsi="Times New Roman"/>
          <w:sz w:val="22"/>
          <w:szCs w:val="22"/>
          <w:lang w:val="fr-CH"/>
        </w:rPr>
        <w:t>absance</w:t>
      </w:r>
      <w:proofErr w:type="spellEnd"/>
      <w:r w:rsidRPr="006730E7">
        <w:rPr>
          <w:rFonts w:ascii="Times New Roman" w:hAnsi="Times New Roman"/>
          <w:sz w:val="22"/>
          <w:szCs w:val="22"/>
          <w:lang w:val="fr-CH"/>
        </w:rPr>
        <w:t xml:space="preserve"> de toute rose, </w:t>
      </w:r>
      <w:proofErr w:type="gramStart"/>
      <w:r w:rsidRPr="006730E7">
        <w:rPr>
          <w:rFonts w:ascii="Times New Roman" w:hAnsi="Times New Roman"/>
          <w:sz w:val="22"/>
          <w:szCs w:val="22"/>
          <w:lang w:val="fr-CH"/>
        </w:rPr>
        <w:t>in:</w:t>
      </w:r>
      <w:proofErr w:type="gramEnd"/>
      <w:r w:rsidRPr="006730E7">
        <w:rPr>
          <w:rFonts w:ascii="Times New Roman" w:hAnsi="Times New Roman"/>
          <w:sz w:val="22"/>
          <w:szCs w:val="22"/>
          <w:lang w:val="fr-CH"/>
        </w:rPr>
        <w:t xml:space="preserve"> ... </w:t>
      </w:r>
      <w:proofErr w:type="spellStart"/>
      <w:r w:rsidRPr="006730E7">
        <w:rPr>
          <w:rFonts w:ascii="Times New Roman" w:hAnsi="Times New Roman"/>
          <w:sz w:val="22"/>
          <w:szCs w:val="22"/>
          <w:lang w:val="fr-CH"/>
        </w:rPr>
        <w:t>und</w:t>
      </w:r>
      <w:proofErr w:type="spellEnd"/>
      <w:r w:rsidRPr="006730E7">
        <w:rPr>
          <w:rFonts w:ascii="Times New Roman" w:hAnsi="Times New Roman"/>
          <w:sz w:val="22"/>
          <w:szCs w:val="22"/>
          <w:lang w:val="fr-CH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fr-CH"/>
        </w:rPr>
        <w:t>Literatur</w:t>
      </w:r>
      <w:proofErr w:type="spellEnd"/>
      <w:r w:rsidRPr="006730E7">
        <w:rPr>
          <w:rFonts w:ascii="Times New Roman" w:hAnsi="Times New Roman"/>
          <w:sz w:val="22"/>
          <w:szCs w:val="22"/>
          <w:lang w:val="fr-CH"/>
        </w:rPr>
        <w:t xml:space="preserve">. </w:t>
      </w:r>
      <w:r w:rsidRPr="006730E7">
        <w:rPr>
          <w:rFonts w:ascii="Times New Roman" w:hAnsi="Times New Roman"/>
          <w:sz w:val="22"/>
          <w:szCs w:val="22"/>
        </w:rPr>
        <w:t xml:space="preserve">Pierre Bühler zum 60. Geburtstag, </w:t>
      </w:r>
      <w:r w:rsidRPr="006730E7">
        <w:rPr>
          <w:rFonts w:ascii="Times New Roman" w:hAnsi="Times New Roman"/>
          <w:i/>
          <w:sz w:val="22"/>
          <w:szCs w:val="22"/>
        </w:rPr>
        <w:t>Hermeneutische Blätter</w:t>
      </w:r>
      <w:r w:rsidRPr="006730E7">
        <w:rPr>
          <w:rFonts w:ascii="Times New Roman" w:hAnsi="Times New Roman"/>
          <w:sz w:val="22"/>
          <w:szCs w:val="22"/>
        </w:rPr>
        <w:t xml:space="preserve"> 1 / 2 (2009) 223-235.</w:t>
      </w:r>
    </w:p>
    <w:p w14:paraId="4D49941A" w14:textId="77777777" w:rsidR="0005595D" w:rsidRPr="006730E7" w:rsidRDefault="00AF343A" w:rsidP="00A86509">
      <w:pPr>
        <w:numPr>
          <w:ilvl w:val="0"/>
          <w:numId w:val="17"/>
        </w:num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>Post-secular Society: Christianity and the Di</w:t>
      </w:r>
      <w:r w:rsidR="00D21B01" w:rsidRPr="006730E7">
        <w:rPr>
          <w:rFonts w:ascii="Times New Roman" w:hAnsi="Times New Roman"/>
          <w:sz w:val="22"/>
          <w:szCs w:val="22"/>
          <w:lang w:val="en-US"/>
        </w:rPr>
        <w:t xml:space="preserve">alectics of the Secular,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Journal of the American Academy of Religion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78 (2010) 317-345.</w:t>
      </w:r>
    </w:p>
    <w:p w14:paraId="7E344976" w14:textId="77777777" w:rsidR="00164292" w:rsidRPr="006730E7" w:rsidRDefault="00164292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</w:p>
    <w:p w14:paraId="1AC37F8A" w14:textId="116299F0" w:rsidR="00E95E7D" w:rsidRPr="006730E7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Dissertations and Habilitations</w:t>
      </w:r>
    </w:p>
    <w:p w14:paraId="59009FA8" w14:textId="77777777" w:rsidR="00E95E7D" w:rsidRPr="006730E7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</w:p>
    <w:p w14:paraId="07F9D7A9" w14:textId="77777777" w:rsidR="00E95E7D" w:rsidRPr="006730E7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A. Chair</w:t>
      </w:r>
    </w:p>
    <w:p w14:paraId="16D329E4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Fred Balke, </w:t>
      </w:r>
      <w:r w:rsidRPr="006730E7">
        <w:rPr>
          <w:rFonts w:ascii="Times New Roman" w:hAnsi="Times New Roman"/>
          <w:i/>
          <w:sz w:val="22"/>
          <w:szCs w:val="22"/>
        </w:rPr>
        <w:t>Vom Verlust der Kosmologie ... und dem Versuch, sie wiederzuge</w:t>
      </w:r>
      <w:r w:rsidRPr="006730E7">
        <w:rPr>
          <w:rFonts w:ascii="Times New Roman" w:hAnsi="Times New Roman"/>
          <w:i/>
          <w:sz w:val="22"/>
          <w:szCs w:val="22"/>
        </w:rPr>
        <w:softHyphen/>
        <w:t>win</w:t>
      </w:r>
      <w:r w:rsidRPr="006730E7">
        <w:rPr>
          <w:rFonts w:ascii="Times New Roman" w:hAnsi="Times New Roman"/>
          <w:i/>
          <w:sz w:val="22"/>
          <w:szCs w:val="22"/>
        </w:rPr>
        <w:softHyphen/>
        <w:t>nen</w:t>
      </w:r>
      <w:r w:rsidRPr="006730E7">
        <w:rPr>
          <w:rFonts w:ascii="Times New Roman" w:hAnsi="Times New Roman"/>
          <w:sz w:val="22"/>
          <w:szCs w:val="22"/>
        </w:rPr>
        <w:t xml:space="preserve"> (Frankfurt 1992)</w:t>
      </w:r>
    </w:p>
    <w:p w14:paraId="3DFACBD9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Thomas Erne, </w:t>
      </w:r>
      <w:r w:rsidRPr="006730E7">
        <w:rPr>
          <w:rFonts w:ascii="Times New Roman" w:hAnsi="Times New Roman"/>
          <w:i/>
          <w:sz w:val="22"/>
          <w:szCs w:val="22"/>
        </w:rPr>
        <w:t xml:space="preserve">Lebenskunst. Aneignung ästhetischer Erfahrung. Ein theologischer Beitrag zur Ästhetik im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Anschluß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an Kierkegaard</w:t>
      </w:r>
      <w:r w:rsidRPr="006730E7">
        <w:rPr>
          <w:rFonts w:ascii="Times New Roman" w:hAnsi="Times New Roman"/>
          <w:sz w:val="22"/>
          <w:szCs w:val="22"/>
        </w:rPr>
        <w:t xml:space="preserve"> (Frankfurt 1993)</w:t>
      </w:r>
    </w:p>
    <w:p w14:paraId="596B0A43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Reiner Marquard, </w:t>
      </w:r>
      <w:r w:rsidRPr="006730E7">
        <w:rPr>
          <w:rFonts w:ascii="Times New Roman" w:hAnsi="Times New Roman"/>
          <w:i/>
          <w:sz w:val="22"/>
          <w:szCs w:val="22"/>
        </w:rPr>
        <w:t>Distanz und Hinweis. Karl Barth und der Isenheimer Altar</w:t>
      </w:r>
      <w:r w:rsidRPr="006730E7">
        <w:rPr>
          <w:rFonts w:ascii="Times New Roman" w:hAnsi="Times New Roman"/>
          <w:sz w:val="22"/>
          <w:szCs w:val="22"/>
        </w:rPr>
        <w:t xml:space="preserve"> (Frankfurt 1994)</w:t>
      </w:r>
    </w:p>
    <w:p w14:paraId="7A75A2A6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Wolfgang Thumser, </w:t>
      </w:r>
      <w:r w:rsidRPr="006730E7">
        <w:rPr>
          <w:rFonts w:ascii="Times New Roman" w:hAnsi="Times New Roman"/>
          <w:i/>
          <w:sz w:val="22"/>
          <w:szCs w:val="22"/>
        </w:rPr>
        <w:t>'Kirche im Sozialismus'. Geschichte, Struktur und Funktion einer ekklesiologischen Formel</w:t>
      </w:r>
      <w:r w:rsidRPr="006730E7">
        <w:rPr>
          <w:rFonts w:ascii="Times New Roman" w:hAnsi="Times New Roman"/>
          <w:sz w:val="22"/>
          <w:szCs w:val="22"/>
        </w:rPr>
        <w:t xml:space="preserve"> (Frankfurt 1994)</w:t>
      </w:r>
    </w:p>
    <w:p w14:paraId="0DEDB33E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Jan Bauke, </w:t>
      </w:r>
      <w:r w:rsidRPr="006730E7">
        <w:rPr>
          <w:rFonts w:ascii="Times New Roman" w:hAnsi="Times New Roman"/>
          <w:i/>
          <w:sz w:val="22"/>
          <w:szCs w:val="22"/>
        </w:rPr>
        <w:t>Die Allmacht Gottes. Sy</w:t>
      </w:r>
      <w:r w:rsidRPr="006730E7">
        <w:rPr>
          <w:rFonts w:ascii="Times New Roman" w:hAnsi="Times New Roman"/>
          <w:i/>
          <w:sz w:val="22"/>
          <w:szCs w:val="22"/>
        </w:rPr>
        <w:softHyphen/>
        <w:t>stematisch-theologische Erwägungen zwi</w:t>
      </w:r>
      <w:r w:rsidRPr="006730E7">
        <w:rPr>
          <w:rFonts w:ascii="Times New Roman" w:hAnsi="Times New Roman"/>
          <w:i/>
          <w:sz w:val="22"/>
          <w:szCs w:val="22"/>
        </w:rPr>
        <w:softHyphen/>
        <w:t>schen Metaphysik, Postmoderne und Poesie</w:t>
      </w:r>
      <w:r w:rsidRPr="006730E7">
        <w:rPr>
          <w:rFonts w:ascii="Times New Roman" w:hAnsi="Times New Roman"/>
          <w:sz w:val="22"/>
          <w:szCs w:val="22"/>
        </w:rPr>
        <w:t xml:space="preserve"> (Zürich 1996)</w:t>
      </w:r>
    </w:p>
    <w:p w14:paraId="73020B97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Christoph Weimer, </w:t>
      </w:r>
      <w:r w:rsidRPr="006730E7">
        <w:rPr>
          <w:rFonts w:ascii="Times New Roman" w:hAnsi="Times New Roman"/>
          <w:i/>
          <w:sz w:val="22"/>
          <w:szCs w:val="22"/>
        </w:rPr>
        <w:t>Luther, Cranach und der Bildgebrauch</w:t>
      </w:r>
      <w:r w:rsidRPr="006730E7">
        <w:rPr>
          <w:rFonts w:ascii="Times New Roman" w:hAnsi="Times New Roman"/>
          <w:sz w:val="22"/>
          <w:szCs w:val="22"/>
        </w:rPr>
        <w:t xml:space="preserve"> (Zürich 1996)</w:t>
      </w:r>
    </w:p>
    <w:p w14:paraId="3083974B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Hermann Düringer, </w:t>
      </w:r>
      <w:r w:rsidRPr="006730E7">
        <w:rPr>
          <w:rFonts w:ascii="Times New Roman" w:hAnsi="Times New Roman"/>
          <w:i/>
          <w:sz w:val="22"/>
          <w:szCs w:val="22"/>
        </w:rPr>
        <w:t>Universale Vernunft und partikularer Glaube. Eine theolo</w:t>
      </w:r>
      <w:r w:rsidRPr="006730E7">
        <w:rPr>
          <w:rFonts w:ascii="Times New Roman" w:hAnsi="Times New Roman"/>
          <w:i/>
          <w:sz w:val="22"/>
          <w:szCs w:val="22"/>
        </w:rPr>
        <w:softHyphen/>
        <w:t>gi</w:t>
      </w:r>
      <w:r w:rsidRPr="006730E7">
        <w:rPr>
          <w:rFonts w:ascii="Times New Roman" w:hAnsi="Times New Roman"/>
          <w:i/>
          <w:sz w:val="22"/>
          <w:szCs w:val="22"/>
        </w:rPr>
        <w:softHyphen/>
        <w:t>sche Auswertung des Werkes von Jürgen Habermas</w:t>
      </w:r>
      <w:r w:rsidRPr="006730E7">
        <w:rPr>
          <w:rFonts w:ascii="Times New Roman" w:hAnsi="Times New Roman"/>
          <w:sz w:val="22"/>
          <w:szCs w:val="22"/>
        </w:rPr>
        <w:t xml:space="preserve"> (Zürich 1998)</w:t>
      </w:r>
    </w:p>
    <w:p w14:paraId="434FE067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de-CH"/>
        </w:rPr>
      </w:pPr>
      <w:r w:rsidRPr="006730E7">
        <w:rPr>
          <w:rFonts w:ascii="Times New Roman" w:hAnsi="Times New Roman"/>
          <w:sz w:val="22"/>
          <w:szCs w:val="22"/>
        </w:rPr>
        <w:t xml:space="preserve">Philipp </w:t>
      </w:r>
      <w:proofErr w:type="spellStart"/>
      <w:r w:rsidRPr="006730E7">
        <w:rPr>
          <w:rFonts w:ascii="Times New Roman" w:hAnsi="Times New Roman"/>
          <w:sz w:val="22"/>
          <w:szCs w:val="22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>Metapher und Lebenswelt.</w:t>
      </w:r>
      <w:r w:rsidRPr="006730E7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6730E7">
        <w:rPr>
          <w:rFonts w:ascii="Times New Roman" w:hAnsi="Times New Roman"/>
          <w:i/>
          <w:sz w:val="22"/>
          <w:szCs w:val="22"/>
        </w:rPr>
        <w:t>Hans Blumen</w:t>
      </w:r>
      <w:r w:rsidRPr="006730E7">
        <w:rPr>
          <w:rFonts w:ascii="Times New Roman" w:hAnsi="Times New Roman"/>
          <w:i/>
          <w:sz w:val="22"/>
          <w:szCs w:val="22"/>
        </w:rPr>
        <w:softHyphen/>
        <w:t>bergs Metaphoro</w:t>
      </w:r>
      <w:r w:rsidRPr="006730E7">
        <w:rPr>
          <w:rFonts w:ascii="Times New Roman" w:hAnsi="Times New Roman"/>
          <w:i/>
          <w:sz w:val="22"/>
          <w:szCs w:val="22"/>
        </w:rPr>
        <w:softHyphen/>
        <w:t>logie als herme</w:t>
      </w:r>
      <w:r w:rsidRPr="006730E7">
        <w:rPr>
          <w:rFonts w:ascii="Times New Roman" w:hAnsi="Times New Roman"/>
          <w:i/>
          <w:sz w:val="22"/>
          <w:szCs w:val="22"/>
        </w:rPr>
        <w:softHyphen/>
        <w:t>neutische Phänomenologie geschichtlicher Lebenswelten und ihr religi</w:t>
      </w:r>
      <w:r w:rsidRPr="006730E7">
        <w:rPr>
          <w:rFonts w:ascii="Times New Roman" w:hAnsi="Times New Roman"/>
          <w:i/>
          <w:sz w:val="22"/>
          <w:szCs w:val="22"/>
        </w:rPr>
        <w:softHyphen/>
        <w:t>onsphäno</w:t>
      </w:r>
      <w:r w:rsidRPr="006730E7">
        <w:rPr>
          <w:rFonts w:ascii="Times New Roman" w:hAnsi="Times New Roman"/>
          <w:i/>
          <w:sz w:val="22"/>
          <w:szCs w:val="22"/>
        </w:rPr>
        <w:softHyphen/>
        <w:t>menologischer Horizont</w:t>
      </w:r>
      <w:r w:rsidRPr="006730E7">
        <w:rPr>
          <w:rFonts w:ascii="Times New Roman" w:hAnsi="Times New Roman"/>
          <w:sz w:val="22"/>
          <w:szCs w:val="22"/>
        </w:rPr>
        <w:t xml:space="preserve"> (Zürich 1998)</w:t>
      </w:r>
    </w:p>
    <w:p w14:paraId="6A60A62F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de-CH"/>
        </w:rPr>
      </w:pPr>
      <w:r w:rsidRPr="006730E7">
        <w:rPr>
          <w:rFonts w:ascii="Times New Roman" w:hAnsi="Times New Roman"/>
          <w:sz w:val="22"/>
          <w:szCs w:val="22"/>
        </w:rPr>
        <w:t xml:space="preserve">Georg Friedrich Wagner, </w:t>
      </w:r>
      <w:r w:rsidRPr="006730E7">
        <w:rPr>
          <w:rFonts w:ascii="Times New Roman" w:hAnsi="Times New Roman"/>
          <w:i/>
          <w:sz w:val="22"/>
          <w:szCs w:val="22"/>
        </w:rPr>
        <w:t>Vom Bösen erlöst. 65 Thesen zum Vaterunser als Zen</w:t>
      </w:r>
      <w:r w:rsidRPr="006730E7">
        <w:rPr>
          <w:rFonts w:ascii="Times New Roman" w:hAnsi="Times New Roman"/>
          <w:i/>
          <w:sz w:val="22"/>
          <w:szCs w:val="22"/>
        </w:rPr>
        <w:softHyphen/>
        <w:t>trum der evangelischen Theologie Martin Luthers</w:t>
      </w:r>
      <w:r w:rsidRPr="006730E7">
        <w:rPr>
          <w:rFonts w:ascii="Times New Roman" w:hAnsi="Times New Roman"/>
          <w:sz w:val="22"/>
          <w:szCs w:val="22"/>
        </w:rPr>
        <w:t xml:space="preserve"> (Zürich 2002)</w:t>
      </w:r>
    </w:p>
    <w:p w14:paraId="18D43FF4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val="de-CH"/>
        </w:rPr>
        <w:t xml:space="preserve">Frank Fuchs, </w:t>
      </w:r>
      <w:r w:rsidRPr="006730E7">
        <w:rPr>
          <w:rFonts w:ascii="Times New Roman" w:hAnsi="Times New Roman"/>
          <w:i/>
          <w:sz w:val="22"/>
          <w:szCs w:val="22"/>
          <w:lang w:val="de-CH"/>
        </w:rPr>
        <w:t>Konkretionen des Narrativen. Hermeneuti</w:t>
      </w:r>
      <w:r w:rsidRPr="006730E7">
        <w:rPr>
          <w:rFonts w:ascii="Times New Roman" w:hAnsi="Times New Roman"/>
          <w:i/>
          <w:sz w:val="22"/>
          <w:szCs w:val="22"/>
          <w:lang w:val="de-CH"/>
        </w:rPr>
        <w:softHyphen/>
        <w:t xml:space="preserve">sche Studien zu Eberhard Jüngels Theologie und Predigten unter Einbeziehung von Paul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de-CH"/>
        </w:rPr>
        <w:t>Ricoeur</w:t>
      </w:r>
      <w:proofErr w:type="spellEnd"/>
      <w:r w:rsidRPr="006730E7">
        <w:rPr>
          <w:rFonts w:ascii="Times New Roman" w:hAnsi="Times New Roman"/>
          <w:sz w:val="22"/>
          <w:szCs w:val="22"/>
          <w:lang w:val="de-CH"/>
        </w:rPr>
        <w:t xml:space="preserve"> (Zürich </w:t>
      </w:r>
      <w:r w:rsidRPr="006730E7">
        <w:rPr>
          <w:rFonts w:ascii="Times New Roman" w:hAnsi="Times New Roman"/>
          <w:sz w:val="22"/>
          <w:szCs w:val="22"/>
        </w:rPr>
        <w:t>2002</w:t>
      </w:r>
      <w:r w:rsidRPr="006730E7">
        <w:rPr>
          <w:rFonts w:ascii="Times New Roman" w:hAnsi="Times New Roman"/>
          <w:sz w:val="22"/>
          <w:szCs w:val="22"/>
          <w:lang w:val="de-CH"/>
        </w:rPr>
        <w:t>)</w:t>
      </w:r>
    </w:p>
    <w:p w14:paraId="21A6362E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Juliane Müller, </w:t>
      </w:r>
      <w:r w:rsidRPr="006730E7">
        <w:rPr>
          <w:rFonts w:ascii="Times New Roman" w:hAnsi="Times New Roman"/>
          <w:i/>
          <w:sz w:val="22"/>
          <w:szCs w:val="22"/>
        </w:rPr>
        <w:t>Wiedergeburt und Heiligung. Die Bedeu</w:t>
      </w:r>
      <w:r w:rsidRPr="006730E7">
        <w:rPr>
          <w:rFonts w:ascii="Times New Roman" w:hAnsi="Times New Roman"/>
          <w:i/>
          <w:sz w:val="22"/>
          <w:szCs w:val="22"/>
        </w:rPr>
        <w:softHyphen/>
        <w:t>tung der Struktur von Zeit für Schleiermachers Rechtferti</w:t>
      </w:r>
      <w:r w:rsidRPr="006730E7">
        <w:rPr>
          <w:rFonts w:ascii="Times New Roman" w:hAnsi="Times New Roman"/>
          <w:i/>
          <w:sz w:val="22"/>
          <w:szCs w:val="22"/>
        </w:rPr>
        <w:softHyphen/>
        <w:t>gungslehre</w:t>
      </w:r>
      <w:r w:rsidRPr="006730E7">
        <w:rPr>
          <w:rFonts w:ascii="Times New Roman" w:hAnsi="Times New Roman"/>
          <w:sz w:val="22"/>
          <w:szCs w:val="22"/>
        </w:rPr>
        <w:t xml:space="preserve"> (Zürich 2004)</w:t>
      </w:r>
    </w:p>
    <w:p w14:paraId="00794194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Karin Scheiber, </w:t>
      </w:r>
      <w:r w:rsidRPr="006730E7">
        <w:rPr>
          <w:rFonts w:ascii="Times New Roman" w:hAnsi="Times New Roman"/>
          <w:i/>
          <w:sz w:val="22"/>
          <w:szCs w:val="22"/>
        </w:rPr>
        <w:t>Vergebung. Eine systematisch-theolo</w:t>
      </w:r>
      <w:r w:rsidRPr="006730E7">
        <w:rPr>
          <w:rFonts w:ascii="Times New Roman" w:hAnsi="Times New Roman"/>
          <w:i/>
          <w:sz w:val="22"/>
          <w:szCs w:val="22"/>
        </w:rPr>
        <w:softHyphen/>
        <w:t>gische Untersuchung</w:t>
      </w:r>
      <w:r w:rsidRPr="006730E7">
        <w:rPr>
          <w:rFonts w:ascii="Times New Roman" w:hAnsi="Times New Roman"/>
          <w:sz w:val="22"/>
          <w:szCs w:val="22"/>
        </w:rPr>
        <w:t xml:space="preserve"> (Zürich 2005)</w:t>
      </w:r>
    </w:p>
    <w:p w14:paraId="46D58D74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Johannes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Corrodi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God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and Passion in Kierkegaard’s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Climacus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(Zürich 2005)</w:t>
      </w:r>
    </w:p>
    <w:p w14:paraId="09A067F2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de-CH"/>
        </w:rPr>
      </w:pPr>
      <w:r w:rsidRPr="006730E7">
        <w:rPr>
          <w:rFonts w:ascii="Times New Roman" w:hAnsi="Times New Roman"/>
          <w:sz w:val="22"/>
          <w:szCs w:val="22"/>
        </w:rPr>
        <w:t xml:space="preserve">Andreas Hunziker, </w:t>
      </w:r>
      <w:r w:rsidRPr="006730E7">
        <w:rPr>
          <w:rFonts w:ascii="Times New Roman" w:hAnsi="Times New Roman"/>
          <w:i/>
          <w:sz w:val="22"/>
          <w:szCs w:val="22"/>
          <w:lang w:val="de-CH"/>
        </w:rPr>
        <w:t>Das Wagnis des Gewöhnlichen. Ein Versuch über den Glauben im Gespräch mit Ludwig Wittgenstein und Stanley Cavell</w:t>
      </w:r>
      <w:r w:rsidRPr="006730E7">
        <w:rPr>
          <w:rFonts w:ascii="Times New Roman" w:hAnsi="Times New Roman"/>
          <w:sz w:val="22"/>
          <w:szCs w:val="22"/>
          <w:lang w:val="de-CH"/>
        </w:rPr>
        <w:t xml:space="preserve"> (Zürich 2006)</w:t>
      </w:r>
    </w:p>
    <w:p w14:paraId="69C074D2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Claudia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Welz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God’s (Non)Phenomenality and the Problem of Theodicy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(Zürich 2006)</w:t>
      </w:r>
    </w:p>
    <w:p w14:paraId="174E8830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Christoph Schneider,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The Presence of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God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and Authority. Divine Revelation and Human Interpretation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(Zürich 2007)</w:t>
      </w:r>
    </w:p>
    <w:p w14:paraId="3ACB627E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Rebekka A. Klein, </w:t>
      </w:r>
      <w:r w:rsidRPr="006730E7">
        <w:rPr>
          <w:rFonts w:ascii="Times New Roman" w:hAnsi="Times New Roman"/>
          <w:i/>
          <w:sz w:val="22"/>
          <w:szCs w:val="22"/>
        </w:rPr>
        <w:t>Sozialität als Conditio Humana. Eine interdiszipli</w:t>
      </w:r>
      <w:r w:rsidRPr="006730E7">
        <w:rPr>
          <w:rFonts w:ascii="Times New Roman" w:hAnsi="Times New Roman"/>
          <w:i/>
          <w:sz w:val="22"/>
          <w:szCs w:val="22"/>
        </w:rPr>
        <w:softHyphen/>
        <w:t>näre Unter</w:t>
      </w:r>
      <w:r w:rsidRPr="006730E7">
        <w:rPr>
          <w:rFonts w:ascii="Times New Roman" w:hAnsi="Times New Roman"/>
          <w:i/>
          <w:sz w:val="22"/>
          <w:szCs w:val="22"/>
        </w:rPr>
        <w:softHyphen/>
        <w:t>su</w:t>
      </w:r>
      <w:r w:rsidRPr="006730E7">
        <w:rPr>
          <w:rFonts w:ascii="Times New Roman" w:hAnsi="Times New Roman"/>
          <w:i/>
          <w:sz w:val="22"/>
          <w:szCs w:val="22"/>
        </w:rPr>
        <w:softHyphen/>
        <w:t>chung zum empirischen, sozialphilosophischen und theolo</w:t>
      </w:r>
      <w:r w:rsidRPr="006730E7">
        <w:rPr>
          <w:rFonts w:ascii="Times New Roman" w:hAnsi="Times New Roman"/>
          <w:i/>
          <w:sz w:val="22"/>
          <w:szCs w:val="22"/>
        </w:rPr>
        <w:softHyphen/>
        <w:t>gischen Ver</w:t>
      </w:r>
      <w:r w:rsidRPr="006730E7">
        <w:rPr>
          <w:rFonts w:ascii="Times New Roman" w:hAnsi="Times New Roman"/>
          <w:i/>
          <w:sz w:val="22"/>
          <w:szCs w:val="22"/>
        </w:rPr>
        <w:softHyphen/>
        <w:t>ständnis von menschlicher Sozialität</w:t>
      </w:r>
      <w:r w:rsidRPr="006730E7">
        <w:rPr>
          <w:rFonts w:ascii="Times New Roman" w:hAnsi="Times New Roman"/>
          <w:sz w:val="22"/>
          <w:szCs w:val="22"/>
        </w:rPr>
        <w:t xml:space="preserve"> (Zürich 2008)</w:t>
      </w:r>
    </w:p>
    <w:p w14:paraId="278E5970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lastRenderedPageBreak/>
        <w:t xml:space="preserve">Hartmut von </w:t>
      </w:r>
      <w:proofErr w:type="spellStart"/>
      <w:r w:rsidRPr="006730E7">
        <w:rPr>
          <w:rFonts w:ascii="Times New Roman" w:hAnsi="Times New Roman"/>
          <w:sz w:val="22"/>
          <w:szCs w:val="22"/>
        </w:rPr>
        <w:t>Sass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 xml:space="preserve">Sprachspiele des Glaubens. Eine Studie zur kontemplativen Religionsphilosophie von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Dewi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Z. Phillips</w:t>
      </w:r>
      <w:r w:rsidRPr="006730E7">
        <w:rPr>
          <w:rFonts w:ascii="Times New Roman" w:hAnsi="Times New Roman"/>
          <w:sz w:val="22"/>
          <w:szCs w:val="22"/>
        </w:rPr>
        <w:t xml:space="preserve"> (Zürich 2009)</w:t>
      </w:r>
    </w:p>
    <w:p w14:paraId="1B09D31D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Stefan Berg, </w:t>
      </w:r>
      <w:r w:rsidRPr="006730E7">
        <w:rPr>
          <w:rFonts w:ascii="Times New Roman" w:hAnsi="Times New Roman"/>
          <w:i/>
          <w:sz w:val="22"/>
          <w:szCs w:val="22"/>
        </w:rPr>
        <w:t>Spielwerk. Orientierungshermeneutische Studien zum Verhältnis von Musik und Religion</w:t>
      </w:r>
      <w:r w:rsidRPr="006730E7">
        <w:rPr>
          <w:rFonts w:ascii="Times New Roman" w:hAnsi="Times New Roman"/>
          <w:sz w:val="22"/>
          <w:szCs w:val="22"/>
        </w:rPr>
        <w:t xml:space="preserve"> (Zürich 2010)</w:t>
      </w:r>
    </w:p>
    <w:p w14:paraId="62F4C691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Eric Hall,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Becoming Authentic: On the Meaning and Possibility of Personal Originality in the Hermeneutic Tradition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2011)</w:t>
      </w:r>
    </w:p>
    <w:p w14:paraId="63728A01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Michael McGowan,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Bridge: Divine Revelation and its Implications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2012)</w:t>
      </w:r>
    </w:p>
    <w:p w14:paraId="3C2546B1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Deidre Nicole Green,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Works of Love in a World of Violence: Feminism, Kierkegaard, and the Limits of Self-Sacrifice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2012)</w:t>
      </w:r>
    </w:p>
    <w:p w14:paraId="7D15D794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Michael Ch. Rodgers,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Wittgenstein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and Nietzsche on the Role of Philosophy: Description, Creativity, and Possibility </w:t>
      </w:r>
      <w:r w:rsidRPr="006730E7">
        <w:rPr>
          <w:rFonts w:ascii="Times New Roman" w:hAnsi="Times New Roman"/>
          <w:sz w:val="22"/>
          <w:szCs w:val="22"/>
          <w:lang w:val="en-US"/>
        </w:rPr>
        <w:t>(Claremont 2012)</w:t>
      </w:r>
    </w:p>
    <w:p w14:paraId="49FC3C74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Tami England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Flaum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Religion as Mystery: The Limits of Philosophical Understanding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2013)</w:t>
      </w:r>
    </w:p>
    <w:p w14:paraId="6CA8195C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Andrea </w:t>
      </w:r>
      <w:proofErr w:type="spellStart"/>
      <w:proofErr w:type="gramStart"/>
      <w:r w:rsidRPr="006730E7">
        <w:rPr>
          <w:rFonts w:ascii="Times New Roman" w:hAnsi="Times New Roman"/>
          <w:sz w:val="22"/>
          <w:szCs w:val="22"/>
        </w:rPr>
        <w:t>Lassak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 </w:t>
      </w:r>
      <w:r w:rsidRPr="006730E7">
        <w:rPr>
          <w:rFonts w:ascii="Times New Roman" w:hAnsi="Times New Roman"/>
          <w:i/>
          <w:sz w:val="22"/>
          <w:szCs w:val="22"/>
        </w:rPr>
        <w:t>Grundloses</w:t>
      </w:r>
      <w:proofErr w:type="gramEnd"/>
      <w:r w:rsidRPr="006730E7">
        <w:rPr>
          <w:rFonts w:ascii="Times New Roman" w:hAnsi="Times New Roman"/>
          <w:i/>
          <w:sz w:val="22"/>
          <w:szCs w:val="22"/>
        </w:rPr>
        <w:t xml:space="preserve"> Vertrauen. Eine theologische Studie zum Verhältnis von Grund- und Gottvertrauen</w:t>
      </w:r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Zurich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2013)</w:t>
      </w:r>
    </w:p>
    <w:p w14:paraId="07E1DBDB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Michael Siegmund, </w:t>
      </w:r>
      <w:r w:rsidRPr="006730E7">
        <w:rPr>
          <w:rFonts w:ascii="Times New Roman" w:hAnsi="Times New Roman"/>
          <w:i/>
          <w:sz w:val="22"/>
          <w:szCs w:val="22"/>
        </w:rPr>
        <w:t>Konversion. Ein Beitrag zu einer Orientierung</w:t>
      </w:r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Zurich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2014)</w:t>
      </w:r>
    </w:p>
    <w:p w14:paraId="7EBC16BA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 Tony </w:t>
      </w:r>
      <w:proofErr w:type="spellStart"/>
      <w:r w:rsidRPr="006730E7">
        <w:rPr>
          <w:rFonts w:ascii="Times New Roman" w:hAnsi="Times New Roman"/>
          <w:sz w:val="22"/>
          <w:szCs w:val="22"/>
        </w:rPr>
        <w:t>Pacyna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 xml:space="preserve">Am Ende bleibt das „Durcheinander“. Die Sprachspiele der New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Atheists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Zurich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2014)</w:t>
      </w:r>
    </w:p>
    <w:p w14:paraId="10C0EA4A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Richard T. Livingstone,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Event Horizon: Refiguring the Relation between Being and God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2015)</w:t>
      </w:r>
    </w:p>
    <w:p w14:paraId="53E8D127" w14:textId="77777777" w:rsidR="006570F1" w:rsidRPr="006730E7" w:rsidRDefault="006570F1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Friederike Dorothea </w:t>
      </w:r>
      <w:proofErr w:type="spellStart"/>
      <w:r w:rsidRPr="006730E7">
        <w:rPr>
          <w:rFonts w:ascii="Times New Roman" w:hAnsi="Times New Roman"/>
          <w:sz w:val="22"/>
          <w:szCs w:val="22"/>
        </w:rPr>
        <w:t>Rass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 xml:space="preserve">Die Suche nach Wahrheit im Horizont fragmentarischer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Existenzialität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– Eine Studie über den Sinn der Frage nach „Gott“ in der Gegenwart in Auseinandersetzung mit Gianni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Vattimo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>, John D. Caputo und Jean-Luc Nancy</w:t>
      </w:r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</w:rPr>
        <w:t>Zurich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2015)</w:t>
      </w:r>
    </w:p>
    <w:p w14:paraId="4BD658DA" w14:textId="77777777" w:rsidR="007757CE" w:rsidRPr="006730E7" w:rsidRDefault="007757CE" w:rsidP="007757CE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Adam Pave,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Hope Matters: Kant’s Moral Progress through the Lens of Hope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2015)</w:t>
      </w:r>
    </w:p>
    <w:p w14:paraId="25ACAED2" w14:textId="7DF2BF5D" w:rsidR="008F66DA" w:rsidRPr="006730E7" w:rsidRDefault="008F66DA" w:rsidP="006570F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Joshua Ryan Kira,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Bet</w:t>
      </w:r>
      <w:r w:rsidR="00915B8E" w:rsidRPr="006730E7">
        <w:rPr>
          <w:rFonts w:ascii="Times New Roman" w:hAnsi="Times New Roman"/>
          <w:i/>
          <w:sz w:val="22"/>
          <w:szCs w:val="22"/>
          <w:lang w:val="en-US"/>
        </w:rPr>
        <w:t>ween Speech and Revelation: A Co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nstructive Dialogue Between Farrer,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Jüngel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, and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Wolterstorff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2016).</w:t>
      </w:r>
    </w:p>
    <w:p w14:paraId="311B2D38" w14:textId="77777777" w:rsidR="007757CE" w:rsidRPr="006730E7" w:rsidRDefault="007757CE" w:rsidP="007757CE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Marcus Weakley,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Integrity, Autonomy, and Individuality (or, from Human Being to Human Becoming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2017)</w:t>
      </w:r>
    </w:p>
    <w:p w14:paraId="2C897A07" w14:textId="21C6687A" w:rsidR="007757CE" w:rsidRPr="006730E7" w:rsidRDefault="007757CE" w:rsidP="007757CE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Nathan Greeley,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Practical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Faith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and Reason: The Early Development of Keith Ward's Philosophical Theology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2017)</w:t>
      </w:r>
    </w:p>
    <w:p w14:paraId="29B0B314" w14:textId="77777777" w:rsidR="00423FBF" w:rsidRPr="006730E7" w:rsidRDefault="00423FBF" w:rsidP="00423FBF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Philipp Wenk, </w:t>
      </w:r>
      <w:r w:rsidRPr="006730E7">
        <w:rPr>
          <w:rFonts w:ascii="Times New Roman" w:hAnsi="Times New Roman"/>
          <w:i/>
          <w:sz w:val="22"/>
          <w:szCs w:val="22"/>
        </w:rPr>
        <w:t xml:space="preserve">Gemeinschaft in Vielfalt. </w:t>
      </w:r>
      <w:r w:rsidRPr="006730E7">
        <w:rPr>
          <w:rFonts w:ascii="Times New Roman" w:hAnsi="Times New Roman"/>
          <w:bCs/>
          <w:i/>
          <w:iCs/>
          <w:sz w:val="22"/>
          <w:szCs w:val="22"/>
        </w:rPr>
        <w:t xml:space="preserve">Eine Reflexion von Amos Yongs Theologie im Dialog mit Robert </w:t>
      </w:r>
      <w:proofErr w:type="spellStart"/>
      <w:r w:rsidRPr="006730E7">
        <w:rPr>
          <w:rFonts w:ascii="Times New Roman" w:hAnsi="Times New Roman"/>
          <w:bCs/>
          <w:i/>
          <w:iCs/>
          <w:sz w:val="22"/>
          <w:szCs w:val="22"/>
        </w:rPr>
        <w:t>Neelly</w:t>
      </w:r>
      <w:proofErr w:type="spellEnd"/>
      <w:r w:rsidRPr="006730E7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bCs/>
          <w:i/>
          <w:iCs/>
          <w:sz w:val="22"/>
          <w:szCs w:val="22"/>
        </w:rPr>
        <w:t>Bellah</w:t>
      </w:r>
      <w:proofErr w:type="spellEnd"/>
      <w:r w:rsidRPr="006730E7">
        <w:rPr>
          <w:rFonts w:ascii="Times New Roman" w:hAnsi="Times New Roman"/>
          <w:bCs/>
          <w:iCs/>
          <w:sz w:val="22"/>
          <w:szCs w:val="22"/>
        </w:rPr>
        <w:t xml:space="preserve"> (Zürich 2018)</w:t>
      </w:r>
    </w:p>
    <w:p w14:paraId="7AD2E07A" w14:textId="77777777" w:rsidR="00423FBF" w:rsidRPr="006730E7" w:rsidRDefault="00423FBF" w:rsidP="00423FBF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color w:val="000000"/>
          <w:sz w:val="22"/>
          <w:szCs w:val="22"/>
        </w:rPr>
        <w:t xml:space="preserve">Michael U. Braunschweig, </w:t>
      </w:r>
      <w:r w:rsidRPr="006730E7">
        <w:rPr>
          <w:rFonts w:ascii="Times New Roman" w:hAnsi="Times New Roman"/>
          <w:i/>
          <w:sz w:val="22"/>
          <w:szCs w:val="22"/>
        </w:rPr>
        <w:t xml:space="preserve">Zwischen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Kategorizität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und Kontingenz – Existenzhermeneutische Untersuchungen zur Denkform des Ethischen</w:t>
      </w:r>
      <w:r w:rsidRPr="006730E7">
        <w:rPr>
          <w:rFonts w:ascii="Times New Roman" w:hAnsi="Times New Roman"/>
          <w:sz w:val="22"/>
          <w:szCs w:val="22"/>
        </w:rPr>
        <w:t xml:space="preserve"> (Zürich 2018)</w:t>
      </w:r>
    </w:p>
    <w:p w14:paraId="06FA9CD6" w14:textId="77777777" w:rsidR="00423FBF" w:rsidRPr="006730E7" w:rsidRDefault="00423FBF" w:rsidP="00423FBF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Seth M. Nunan,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The Death of the Self: Psychosis,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Dissociatian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>, and Transience of the Self in Crisis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2018)</w:t>
      </w:r>
    </w:p>
    <w:p w14:paraId="575F829A" w14:textId="77777777" w:rsidR="00423FBF" w:rsidRPr="006730E7" w:rsidRDefault="00423FBF" w:rsidP="00423FBF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Raymond E. Perrier,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Sense of Self and the Vocation of Humanity in the Works of Kant, Schleiermacher, and Kierkegaard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2018)</w:t>
      </w:r>
    </w:p>
    <w:p w14:paraId="06222504" w14:textId="77777777" w:rsidR="00423FBF" w:rsidRPr="006730E7" w:rsidRDefault="00423FBF" w:rsidP="00423FBF">
      <w:pPr>
        <w:numPr>
          <w:ilvl w:val="0"/>
          <w:numId w:val="7"/>
        </w:numPr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Trevor W. Kimball,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Radical Evil and Responsibility in Paul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Ricoeur’s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Philosophical Anthropology </w:t>
      </w:r>
      <w:r w:rsidRPr="006730E7">
        <w:rPr>
          <w:rFonts w:ascii="Times New Roman" w:hAnsi="Times New Roman"/>
          <w:sz w:val="22"/>
          <w:szCs w:val="22"/>
          <w:lang w:val="en-US"/>
        </w:rPr>
        <w:t>(Claremont 2019)</w:t>
      </w:r>
    </w:p>
    <w:p w14:paraId="53A2DACC" w14:textId="0B0618BE" w:rsidR="00423FBF" w:rsidRPr="006730E7" w:rsidRDefault="00423FBF" w:rsidP="00423FBF">
      <w:pPr>
        <w:numPr>
          <w:ilvl w:val="0"/>
          <w:numId w:val="7"/>
        </w:numPr>
        <w:rPr>
          <w:rFonts w:ascii="Times New Roman" w:hAnsi="Times New Roman"/>
          <w:i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Trisha M.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Famisaran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A Phenomenology of Flesh: Heidegger, Body, and the Work of Art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2019)</w:t>
      </w:r>
    </w:p>
    <w:p w14:paraId="24CDA149" w14:textId="77777777" w:rsidR="001225E9" w:rsidRPr="006730E7" w:rsidRDefault="001225E9" w:rsidP="001225E9">
      <w:pPr>
        <w:numPr>
          <w:ilvl w:val="0"/>
          <w:numId w:val="7"/>
        </w:num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Andrew Bridges,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 xml:space="preserve">The Indistinguishability Between Arbitrary and Non-Arbitrary Nature in Hegel’s </w:t>
      </w:r>
      <w:r w:rsidRPr="006730E7">
        <w:rPr>
          <w:rFonts w:ascii="Times New Roman" w:hAnsi="Times New Roman"/>
          <w:sz w:val="22"/>
          <w:szCs w:val="22"/>
          <w:lang w:val="en-US"/>
        </w:rPr>
        <w:t>Phenomenology of Spirit (Claremont 2020)</w:t>
      </w:r>
    </w:p>
    <w:p w14:paraId="7FB12689" w14:textId="7B12B106" w:rsidR="001225E9" w:rsidRPr="006730E7" w:rsidRDefault="001225E9" w:rsidP="001225E9">
      <w:pPr>
        <w:numPr>
          <w:ilvl w:val="0"/>
          <w:numId w:val="7"/>
        </w:num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Robert William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Mittendorf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Peircean Epistemic Democracy: Truth, Pluralism, and Religion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2020)</w:t>
      </w:r>
    </w:p>
    <w:p w14:paraId="7AB79E97" w14:textId="77777777" w:rsidR="00A52BA6" w:rsidRPr="006730E7" w:rsidRDefault="00A52BA6" w:rsidP="00A52BA6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Brandon Yarbrough,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Becoming Friends of God: The Importance of the Speculative Intellectual Virtues for the Work of Salvation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2020)</w:t>
      </w:r>
    </w:p>
    <w:p w14:paraId="714BF97E" w14:textId="77777777" w:rsidR="00A52BA6" w:rsidRPr="006730E7" w:rsidRDefault="00A52BA6" w:rsidP="00A52BA6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Samuel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Welbaum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The Pervasive Emptiness: Acedia, Modernity, and the Boredom of Secularity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2020)</w:t>
      </w:r>
    </w:p>
    <w:p w14:paraId="0AAF53AF" w14:textId="77777777" w:rsidR="00A52BA6" w:rsidRPr="006730E7" w:rsidRDefault="00A52BA6" w:rsidP="00A52BA6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Duncan Gale,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 xml:space="preserve">Portrait of a Heretic: The Development of Walter Kaufmann’s Philosophy of Religion </w:t>
      </w:r>
      <w:r w:rsidRPr="006730E7">
        <w:rPr>
          <w:rFonts w:ascii="Times New Roman" w:hAnsi="Times New Roman"/>
          <w:sz w:val="22"/>
          <w:szCs w:val="22"/>
          <w:lang w:val="en-US"/>
        </w:rPr>
        <w:t>(Claremont 2020)</w:t>
      </w:r>
    </w:p>
    <w:p w14:paraId="032A0C43" w14:textId="77777777" w:rsidR="00A52BA6" w:rsidRPr="006730E7" w:rsidRDefault="00A52BA6" w:rsidP="00A52BA6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lastRenderedPageBreak/>
        <w:t>Hyosoek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Kim, </w:t>
      </w:r>
      <w:r w:rsidRPr="006730E7">
        <w:rPr>
          <w:rFonts w:ascii="Times New Roman" w:hAnsi="Times New Roman"/>
          <w:bCs/>
          <w:i/>
          <w:iCs/>
          <w:sz w:val="22"/>
          <w:szCs w:val="22"/>
          <w:lang w:val="en-US"/>
        </w:rPr>
        <w:t xml:space="preserve">Toward a More Illuminating View of Religious Language, Religious Truth, and God: Examination of and Critical Reflection on D. Z. Phillips’ Philosophy of Religion </w:t>
      </w:r>
      <w:r w:rsidRPr="006730E7">
        <w:rPr>
          <w:rFonts w:ascii="Times New Roman" w:hAnsi="Times New Roman"/>
          <w:sz w:val="22"/>
          <w:szCs w:val="22"/>
          <w:lang w:val="en-US"/>
        </w:rPr>
        <w:t>(Claremont 2020)</w:t>
      </w:r>
    </w:p>
    <w:p w14:paraId="7F2515D7" w14:textId="77777777" w:rsidR="00A52BA6" w:rsidRPr="006730E7" w:rsidRDefault="00A52BA6" w:rsidP="00A52BA6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Matthew Bussell,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The Law as a Guide to the Christian Life: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 xml:space="preserve">Loving God and Neighbor in Karl Barth, Reinhold Niebuhr, and Serene Jones </w:t>
      </w:r>
      <w:r w:rsidRPr="006730E7">
        <w:rPr>
          <w:rFonts w:ascii="Times New Roman" w:hAnsi="Times New Roman"/>
          <w:sz w:val="22"/>
          <w:szCs w:val="22"/>
          <w:lang w:val="en-US"/>
        </w:rPr>
        <w:t>(Claremont 2020)</w:t>
      </w:r>
    </w:p>
    <w:p w14:paraId="171E267F" w14:textId="639611EC" w:rsidR="00A52BA6" w:rsidRPr="006730E7" w:rsidRDefault="00A52BA6" w:rsidP="001225E9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Daniel Nelson,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The Revealing Love of God: A Systematic, Hermeneutic, and Phenomenological Approach to Thinking Well about the Love of God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2020)</w:t>
      </w:r>
    </w:p>
    <w:p w14:paraId="32565D94" w14:textId="77777777" w:rsidR="00D237F5" w:rsidRPr="0059127A" w:rsidRDefault="00D237F5" w:rsidP="00D237F5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-US"/>
        </w:rPr>
      </w:pPr>
      <w:r w:rsidRPr="0059127A">
        <w:rPr>
          <w:rFonts w:ascii="Times New Roman" w:hAnsi="Times New Roman"/>
          <w:sz w:val="22"/>
          <w:szCs w:val="22"/>
          <w:lang w:val="en-US"/>
        </w:rPr>
        <w:t xml:space="preserve">Irene </w:t>
      </w:r>
      <w:proofErr w:type="spellStart"/>
      <w:r w:rsidRPr="0059127A">
        <w:rPr>
          <w:rFonts w:ascii="Times New Roman" w:hAnsi="Times New Roman"/>
          <w:sz w:val="22"/>
          <w:szCs w:val="22"/>
          <w:lang w:val="en-US"/>
        </w:rPr>
        <w:t>Ludji</w:t>
      </w:r>
      <w:proofErr w:type="spellEnd"/>
      <w:r w:rsidRPr="0059127A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59127A">
        <w:rPr>
          <w:rFonts w:ascii="Times New Roman" w:hAnsi="Times New Roman"/>
          <w:i/>
          <w:iCs/>
          <w:sz w:val="22"/>
          <w:szCs w:val="22"/>
          <w:lang w:val="en-US"/>
        </w:rPr>
        <w:t xml:space="preserve">The Ethics of Solidarity in a [Dis]connected World: Revisiting the Idea of Solidarity in Karol Wojtyla’s </w:t>
      </w:r>
      <w:proofErr w:type="gramStart"/>
      <w:r w:rsidRPr="0059127A">
        <w:rPr>
          <w:rFonts w:ascii="Times New Roman" w:hAnsi="Times New Roman"/>
          <w:i/>
          <w:iCs/>
          <w:sz w:val="22"/>
          <w:szCs w:val="22"/>
          <w:lang w:val="en-US"/>
        </w:rPr>
        <w:t>The</w:t>
      </w:r>
      <w:proofErr w:type="gramEnd"/>
      <w:r w:rsidRPr="0059127A">
        <w:rPr>
          <w:rFonts w:ascii="Times New Roman" w:hAnsi="Times New Roman"/>
          <w:i/>
          <w:iCs/>
          <w:sz w:val="22"/>
          <w:szCs w:val="22"/>
          <w:lang w:val="en-US"/>
        </w:rPr>
        <w:t xml:space="preserve"> Acting Person </w:t>
      </w:r>
      <w:r w:rsidRPr="0059127A">
        <w:rPr>
          <w:rFonts w:ascii="Times New Roman" w:hAnsi="Times New Roman"/>
          <w:sz w:val="22"/>
          <w:szCs w:val="22"/>
          <w:lang w:val="en-US"/>
        </w:rPr>
        <w:t>(Claremont 2021)</w:t>
      </w:r>
    </w:p>
    <w:p w14:paraId="3650C897" w14:textId="77777777" w:rsidR="00D237F5" w:rsidRDefault="00D237F5" w:rsidP="00D237F5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de-US"/>
        </w:rPr>
      </w:pPr>
      <w:r w:rsidRPr="0059127A">
        <w:rPr>
          <w:rFonts w:ascii="Times New Roman" w:hAnsi="Times New Roman"/>
          <w:color w:val="000000"/>
          <w:sz w:val="22"/>
          <w:szCs w:val="22"/>
          <w:lang w:val="de-US"/>
        </w:rPr>
        <w:t>Heejun Yang</w:t>
      </w:r>
      <w:r w:rsidRPr="0059127A">
        <w:rPr>
          <w:rFonts w:ascii="Times New Roman" w:hAnsi="Times New Roman"/>
          <w:color w:val="000000"/>
          <w:sz w:val="22"/>
          <w:szCs w:val="22"/>
          <w:lang w:val="en-US"/>
        </w:rPr>
        <w:t>,</w:t>
      </w:r>
      <w:r w:rsidRPr="0059127A">
        <w:rPr>
          <w:rFonts w:ascii="Times New Roman" w:hAnsi="Times New Roman"/>
          <w:color w:val="000000"/>
          <w:sz w:val="22"/>
          <w:szCs w:val="22"/>
          <w:lang w:val="de-US"/>
        </w:rPr>
        <w:t xml:space="preserve"> </w:t>
      </w:r>
      <w:r w:rsidRPr="0059127A">
        <w:rPr>
          <w:rFonts w:ascii="Times New Roman" w:hAnsi="Times New Roman"/>
          <w:i/>
          <w:iCs/>
          <w:color w:val="000000"/>
          <w:sz w:val="22"/>
          <w:szCs w:val="22"/>
          <w:lang w:val="de-US"/>
        </w:rPr>
        <w:t>Trinitarian Responses to Worldliness: Towards a Trinitarian Theology of Inculturation</w:t>
      </w:r>
      <w:r w:rsidRPr="0059127A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(Münster 2021)</w:t>
      </w:r>
    </w:p>
    <w:p w14:paraId="6CBB661C" w14:textId="77777777" w:rsidR="00E95E7D" w:rsidRPr="00D237F5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de-US"/>
        </w:rPr>
      </w:pPr>
    </w:p>
    <w:p w14:paraId="6C49265F" w14:textId="77777777" w:rsidR="00E95E7D" w:rsidRPr="006730E7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B. Member of Committee</w:t>
      </w:r>
    </w:p>
    <w:p w14:paraId="4D52016C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Arie L. </w:t>
      </w:r>
      <w:proofErr w:type="spellStart"/>
      <w:r w:rsidRPr="006730E7">
        <w:rPr>
          <w:rFonts w:ascii="Times New Roman" w:hAnsi="Times New Roman"/>
          <w:sz w:val="22"/>
          <w:szCs w:val="22"/>
        </w:rPr>
        <w:t>Molendijk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>Aus dem Dunkeln ins Helle. Wissenschaft und Theologie im Denken von Heinrich Scholz</w:t>
      </w:r>
      <w:r w:rsidRPr="006730E7">
        <w:rPr>
          <w:rFonts w:ascii="Times New Roman" w:hAnsi="Times New Roman"/>
          <w:sz w:val="22"/>
          <w:szCs w:val="22"/>
        </w:rPr>
        <w:t xml:space="preserve"> (Leiden 1990)</w:t>
      </w:r>
    </w:p>
    <w:p w14:paraId="5E0D7043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Michael </w:t>
      </w:r>
      <w:proofErr w:type="spellStart"/>
      <w:r w:rsidRPr="006730E7">
        <w:rPr>
          <w:rFonts w:ascii="Times New Roman" w:hAnsi="Times New Roman"/>
          <w:sz w:val="22"/>
          <w:szCs w:val="22"/>
        </w:rPr>
        <w:t>Moxter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>Güterbegriff und Handlungstheorie</w:t>
      </w:r>
      <w:r w:rsidRPr="006730E7">
        <w:rPr>
          <w:rFonts w:ascii="Times New Roman" w:hAnsi="Times New Roman"/>
          <w:sz w:val="22"/>
          <w:szCs w:val="22"/>
        </w:rPr>
        <w:t xml:space="preserve"> (Tübingen 1991)</w:t>
      </w:r>
    </w:p>
    <w:p w14:paraId="4498A6FC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Hans-Peter </w:t>
      </w:r>
      <w:proofErr w:type="spellStart"/>
      <w:r w:rsidRPr="006730E7">
        <w:rPr>
          <w:rFonts w:ascii="Times New Roman" w:hAnsi="Times New Roman"/>
          <w:sz w:val="22"/>
          <w:szCs w:val="22"/>
        </w:rPr>
        <w:t>Großhans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>Theologischer Realismus. Ein sprachphilosophischer Beitrag zu einer theologischen Sprachlehre</w:t>
      </w:r>
      <w:r w:rsidRPr="006730E7">
        <w:rPr>
          <w:rFonts w:ascii="Times New Roman" w:hAnsi="Times New Roman"/>
          <w:sz w:val="22"/>
          <w:szCs w:val="22"/>
        </w:rPr>
        <w:t xml:space="preserve"> (Tübingen 1994)</w:t>
      </w:r>
    </w:p>
    <w:p w14:paraId="2F4AF9EC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Regine Beate Munz, </w:t>
      </w:r>
      <w:r w:rsidR="004603A2" w:rsidRPr="006730E7">
        <w:rPr>
          <w:rFonts w:ascii="Times New Roman" w:hAnsi="Times New Roman"/>
          <w:i/>
          <w:sz w:val="22"/>
          <w:szCs w:val="22"/>
        </w:rPr>
        <w:t xml:space="preserve">Religion als Beispiel: </w:t>
      </w:r>
      <w:r w:rsidRPr="006730E7">
        <w:rPr>
          <w:rFonts w:ascii="Times New Roman" w:hAnsi="Times New Roman"/>
          <w:i/>
          <w:sz w:val="22"/>
          <w:szCs w:val="22"/>
        </w:rPr>
        <w:t>Sprache und Methode bei Ludwig Wittgenstein in theologischer Perspektive</w:t>
      </w:r>
      <w:r w:rsidRPr="006730E7">
        <w:rPr>
          <w:rFonts w:ascii="Times New Roman" w:hAnsi="Times New Roman"/>
          <w:sz w:val="22"/>
          <w:szCs w:val="22"/>
        </w:rPr>
        <w:t xml:space="preserve"> (Basel 1996)</w:t>
      </w:r>
    </w:p>
    <w:p w14:paraId="6A62AD8C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Rainer </w:t>
      </w:r>
      <w:proofErr w:type="spellStart"/>
      <w:r w:rsidRPr="006730E7">
        <w:rPr>
          <w:rFonts w:ascii="Times New Roman" w:hAnsi="Times New Roman"/>
          <w:sz w:val="22"/>
          <w:szCs w:val="22"/>
        </w:rPr>
        <w:t>Withöft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Civil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Religion und Pluralismus. Reaktionen auf das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Pluralismusproblem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im systematisch-theologischen Diskurs</w:t>
      </w:r>
      <w:r w:rsidRPr="006730E7">
        <w:rPr>
          <w:rFonts w:ascii="Times New Roman" w:hAnsi="Times New Roman"/>
          <w:sz w:val="22"/>
          <w:szCs w:val="22"/>
        </w:rPr>
        <w:t xml:space="preserve"> (Frankfurt 1996)</w:t>
      </w:r>
    </w:p>
    <w:p w14:paraId="66A8B364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Friederike </w:t>
      </w:r>
      <w:proofErr w:type="spellStart"/>
      <w:r w:rsidRPr="006730E7">
        <w:rPr>
          <w:rFonts w:ascii="Times New Roman" w:hAnsi="Times New Roman"/>
          <w:sz w:val="22"/>
          <w:szCs w:val="22"/>
        </w:rPr>
        <w:t>Osthof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Leuzinger</w:t>
      </w:r>
      <w:r w:rsidRPr="006730E7">
        <w:rPr>
          <w:rFonts w:ascii="Times New Roman" w:hAnsi="Times New Roman"/>
          <w:i/>
          <w:sz w:val="22"/>
          <w:szCs w:val="22"/>
        </w:rPr>
        <w:t>, In deinem Lichte schauen wir das Licht. Die Wahrnehmung Gottes im Spiegel menschlichen Handelns. Zum theologischen Denken Richard Rothes in seinen Briefen, seinen Predigten und in der Theologischen Ethik</w:t>
      </w:r>
      <w:r w:rsidRPr="006730E7">
        <w:rPr>
          <w:rFonts w:ascii="Times New Roman" w:hAnsi="Times New Roman"/>
          <w:sz w:val="22"/>
          <w:szCs w:val="22"/>
        </w:rPr>
        <w:t xml:space="preserve"> (Zürich 1997)</w:t>
      </w:r>
    </w:p>
    <w:p w14:paraId="70F6F3DE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Martin Vetter, </w:t>
      </w:r>
      <w:r w:rsidRPr="006730E7">
        <w:rPr>
          <w:rFonts w:ascii="Times New Roman" w:hAnsi="Times New Roman"/>
          <w:i/>
          <w:sz w:val="22"/>
          <w:szCs w:val="22"/>
        </w:rPr>
        <w:t>Zeichen deuten auf Gott. Der zeichentheore</w:t>
      </w:r>
      <w:r w:rsidRPr="006730E7">
        <w:rPr>
          <w:rFonts w:ascii="Times New Roman" w:hAnsi="Times New Roman"/>
          <w:i/>
          <w:sz w:val="22"/>
          <w:szCs w:val="22"/>
        </w:rPr>
        <w:softHyphen/>
        <w:t>tische Beitrag von Charles S. Peirce zur Theologie der Sakramente</w:t>
      </w:r>
      <w:r w:rsidRPr="006730E7">
        <w:rPr>
          <w:rFonts w:ascii="Times New Roman" w:hAnsi="Times New Roman"/>
          <w:sz w:val="22"/>
          <w:szCs w:val="22"/>
        </w:rPr>
        <w:t xml:space="preserve"> (Frankfurt 1998)</w:t>
      </w:r>
    </w:p>
    <w:p w14:paraId="4CF6851B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  <w:lang w:val="de-CH"/>
        </w:rPr>
      </w:pPr>
      <w:r w:rsidRPr="006730E7">
        <w:rPr>
          <w:rFonts w:ascii="Times New Roman" w:hAnsi="Times New Roman"/>
          <w:sz w:val="22"/>
          <w:szCs w:val="22"/>
        </w:rPr>
        <w:t xml:space="preserve">Ulrich Lincoln,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Äusserung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. Studien zum Handlungsbegriff in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Søren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Kierkegaards </w:t>
      </w:r>
      <w:r w:rsidRPr="006730E7">
        <w:rPr>
          <w:rFonts w:ascii="Times New Roman" w:hAnsi="Times New Roman"/>
          <w:sz w:val="22"/>
          <w:szCs w:val="22"/>
        </w:rPr>
        <w:t>Die Taten der Liebe (Frankfurt 1999)</w:t>
      </w:r>
    </w:p>
    <w:p w14:paraId="285D4795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Marion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Drobig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Christian Life and the Disclosure of Being. Karl Barth’s Christology and Martin Heidegger’s Question of Being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(Oxford 2005)</w:t>
      </w:r>
    </w:p>
    <w:p w14:paraId="1D8FF2C0" w14:textId="77777777" w:rsidR="006570F1" w:rsidRPr="006730E7" w:rsidRDefault="006570F1" w:rsidP="006570F1">
      <w:pPr>
        <w:pStyle w:val="NurText"/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Keith Lane,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Striving Before God: Kierkegaard and the Concept of Religious Authorship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2008)</w:t>
      </w:r>
    </w:p>
    <w:p w14:paraId="36607E80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Jinsu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Hwang,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Spiritual Action: Hegel’s Philosophy of Action Based on </w:t>
      </w:r>
      <w:r w:rsidRPr="006730E7">
        <w:rPr>
          <w:rFonts w:ascii="Times New Roman" w:hAnsi="Times New Roman"/>
          <w:sz w:val="22"/>
          <w:szCs w:val="22"/>
          <w:lang w:val="en-US"/>
        </w:rPr>
        <w:t>Phenomenology of Spirit (Claremont 2011)</w:t>
      </w:r>
    </w:p>
    <w:p w14:paraId="2EE1CAAB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Robert D.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Blagg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Exploring Religiousness, Community, and Altruism: Implications for Health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2011)</w:t>
      </w:r>
    </w:p>
    <w:p w14:paraId="2728D79E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Ryan Christopher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Falcioni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New Atheism, Theism, and Conceptual Confusion in Contemporary Philosophy of Religion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2011)</w:t>
      </w:r>
    </w:p>
    <w:p w14:paraId="64E4858A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Dong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Sik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Park,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The God-World Relationship between Joseph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Braken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>, Philipp Clayton, and Open Theism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2012)</w:t>
      </w:r>
    </w:p>
    <w:p w14:paraId="2DE3E15D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Mary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Gennuso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A Critical Analysis and Defense of John Hick’s Philosophy of Religious Pluralism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2012)</w:t>
      </w:r>
    </w:p>
    <w:p w14:paraId="1A498BA6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Deena M. Lin,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Embracing the Apophatic: The Active Negation of Positivity and Constructive Negativity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2013)</w:t>
      </w:r>
    </w:p>
    <w:p w14:paraId="127F1123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Kathrin Messner, </w:t>
      </w:r>
      <w:r w:rsidRPr="006730E7">
        <w:rPr>
          <w:rFonts w:ascii="Times New Roman" w:hAnsi="Times New Roman"/>
          <w:i/>
          <w:sz w:val="22"/>
          <w:szCs w:val="22"/>
        </w:rPr>
        <w:t xml:space="preserve">La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troisième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voi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– der „dritte Weg“. Zum Verhältnis von Paul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Ricoeurs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biblischer und philosophischer Hermeneutik des Selbst. Eine Untersuchung aus theologischer Perspektive</w:t>
      </w:r>
      <w:r w:rsidRPr="006730E7">
        <w:rPr>
          <w:rFonts w:ascii="Times New Roman" w:hAnsi="Times New Roman"/>
          <w:sz w:val="22"/>
          <w:szCs w:val="22"/>
        </w:rPr>
        <w:t xml:space="preserve"> (Zürich 2013)</w:t>
      </w:r>
    </w:p>
    <w:p w14:paraId="2FC1172D" w14:textId="77777777" w:rsidR="006570F1" w:rsidRPr="006730E7" w:rsidRDefault="006570F1" w:rsidP="006570F1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Christina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Danko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Freedom from Despair: An examination of the self in Hume,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Kant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and Kierkegaard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2015)</w:t>
      </w:r>
    </w:p>
    <w:p w14:paraId="1DA2DA50" w14:textId="77777777" w:rsidR="008F66DA" w:rsidRPr="006730E7" w:rsidRDefault="004D1B41" w:rsidP="00A17A0A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Rhys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Kuzmič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Calles and Always Calling: Toward a Constructive Theology of Call/Response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2016)</w:t>
      </w:r>
    </w:p>
    <w:p w14:paraId="257ABE6B" w14:textId="2750C153" w:rsidR="00AC7E78" w:rsidRPr="006730E7" w:rsidRDefault="00AC7E78" w:rsidP="00A17A0A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Robert Mason,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The Batman Myth: Americanization of an Ascetic Script </w:t>
      </w:r>
      <w:r w:rsidRPr="006730E7">
        <w:rPr>
          <w:rFonts w:ascii="Times New Roman" w:hAnsi="Times New Roman"/>
          <w:sz w:val="22"/>
          <w:szCs w:val="22"/>
          <w:lang w:val="en-US"/>
        </w:rPr>
        <w:t>(Claremont 2016)</w:t>
      </w:r>
    </w:p>
    <w:p w14:paraId="61A89017" w14:textId="77777777" w:rsidR="007757CE" w:rsidRPr="006730E7" w:rsidRDefault="007757CE" w:rsidP="007757CE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lastRenderedPageBreak/>
        <w:t xml:space="preserve">Benjamin D. Cowan,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Spirit Unchained: Towards the Construction of a Pneumatology Routes in the Pentecostal-Black Theology and Life of William Seymore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2017)</w:t>
      </w:r>
    </w:p>
    <w:p w14:paraId="62368C13" w14:textId="5C0E0FEC" w:rsidR="007757CE" w:rsidRPr="006730E7" w:rsidRDefault="007757CE" w:rsidP="007757CE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Grant Horner,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Heresy of John Mi</w:t>
      </w:r>
      <w:r w:rsidR="00A751FC">
        <w:rPr>
          <w:rFonts w:ascii="Times New Roman" w:hAnsi="Times New Roman"/>
          <w:i/>
          <w:sz w:val="22"/>
          <w:szCs w:val="22"/>
          <w:lang w:val="en-US"/>
        </w:rPr>
        <w:t>lt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on, Calvinist: Reforming the Puritan Poet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With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Historical Theology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Caremont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2017)</w:t>
      </w:r>
    </w:p>
    <w:p w14:paraId="0307C174" w14:textId="77777777" w:rsidR="00423FBF" w:rsidRPr="006730E7" w:rsidRDefault="00423FBF" w:rsidP="00423FBF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Arya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Moknat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Hume, Nietzsche, and the Irrational Roots of the Political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2018)</w:t>
      </w:r>
    </w:p>
    <w:p w14:paraId="5B953D08" w14:textId="77777777" w:rsidR="00423FBF" w:rsidRPr="006730E7" w:rsidRDefault="00423FBF" w:rsidP="00423FBF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David O. Bruner,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The Word of Truth: Eberhard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Jüngel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on God, Truth, and History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(Princeton 2018)</w:t>
      </w:r>
    </w:p>
    <w:p w14:paraId="0753371A" w14:textId="77777777" w:rsidR="00423FBF" w:rsidRPr="006730E7" w:rsidRDefault="00423FBF" w:rsidP="00423FBF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Christina George,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Musical Taste: Your Preference versus Mine? Rediscovering Truth in the Evaluation of Music </w:t>
      </w:r>
      <w:r w:rsidRPr="006730E7">
        <w:rPr>
          <w:rFonts w:ascii="Times New Roman" w:hAnsi="Times New Roman"/>
          <w:sz w:val="22"/>
          <w:szCs w:val="22"/>
          <w:lang w:val="en-US"/>
        </w:rPr>
        <w:t>(Claremont 2019)</w:t>
      </w:r>
    </w:p>
    <w:p w14:paraId="5E4A7840" w14:textId="77777777" w:rsidR="001225E9" w:rsidRPr="006730E7" w:rsidRDefault="00423FBF" w:rsidP="001225E9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Margaret Ferris,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 xml:space="preserve">Said the River: </w:t>
      </w:r>
      <w:proofErr w:type="gramStart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the</w:t>
      </w:r>
      <w:proofErr w:type="gramEnd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 xml:space="preserve"> Confluence of </w:t>
      </w:r>
      <w:proofErr w:type="spellStart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Ecotheology</w:t>
      </w:r>
      <w:proofErr w:type="spellEnd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 xml:space="preserve"> and Water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2019)</w:t>
      </w:r>
    </w:p>
    <w:p w14:paraId="51CEBBCE" w14:textId="12D05B47" w:rsidR="00423FBF" w:rsidRPr="006730E7" w:rsidRDefault="00423FBF" w:rsidP="001225E9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Sean Butler,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Idealism in Spinoza’s Metaphysics, Epistemology, and Ethics: A Friendly and Judicious Revision to the Active/Passive Distinction as Solution to Spinoza’s Attribute and Parallelism Problems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2019)</w:t>
      </w:r>
    </w:p>
    <w:p w14:paraId="69F417B3" w14:textId="77777777" w:rsidR="001225E9" w:rsidRPr="006730E7" w:rsidRDefault="001225E9" w:rsidP="001225E9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Shane Akerman, </w:t>
      </w:r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On the Intersection of Trinitarian and Political Theologies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2020)</w:t>
      </w:r>
    </w:p>
    <w:p w14:paraId="543E0FCF" w14:textId="77777777" w:rsidR="001225E9" w:rsidRPr="006730E7" w:rsidRDefault="001225E9" w:rsidP="001225E9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Yun Kwon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Yoo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gramStart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>Toward</w:t>
      </w:r>
      <w:proofErr w:type="gramEnd"/>
      <w:r w:rsidRPr="006730E7">
        <w:rPr>
          <w:rFonts w:ascii="Times New Roman" w:hAnsi="Times New Roman"/>
          <w:i/>
          <w:iCs/>
          <w:sz w:val="22"/>
          <w:szCs w:val="22"/>
          <w:lang w:val="en-US"/>
        </w:rPr>
        <w:t xml:space="preserve"> a New Conception of Human Subjectivity for the Age of Globalization: Revisiting the Hegelian Vision of “Spiritual Subjectivity”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(Claremont 2020)</w:t>
      </w:r>
    </w:p>
    <w:p w14:paraId="243566C6" w14:textId="69DE9A84" w:rsidR="001225E9" w:rsidRPr="00507233" w:rsidRDefault="001225E9" w:rsidP="001225E9">
      <w:pPr>
        <w:pStyle w:val="StandardWeb"/>
        <w:numPr>
          <w:ilvl w:val="0"/>
          <w:numId w:val="8"/>
        </w:numPr>
        <w:rPr>
          <w:sz w:val="22"/>
          <w:szCs w:val="22"/>
        </w:rPr>
      </w:pPr>
      <w:r w:rsidRPr="006730E7">
        <w:rPr>
          <w:sz w:val="22"/>
          <w:szCs w:val="22"/>
        </w:rPr>
        <w:t>Bruce John Paolozz</w:t>
      </w:r>
      <w:proofErr w:type="spellStart"/>
      <w:r w:rsidRPr="006730E7">
        <w:rPr>
          <w:sz w:val="22"/>
          <w:szCs w:val="22"/>
          <w:lang w:val="en-US"/>
        </w:rPr>
        <w:t>i</w:t>
      </w:r>
      <w:proofErr w:type="spellEnd"/>
      <w:r w:rsidRPr="006730E7">
        <w:rPr>
          <w:sz w:val="22"/>
          <w:szCs w:val="22"/>
          <w:lang w:val="en-US"/>
        </w:rPr>
        <w:t xml:space="preserve">, </w:t>
      </w:r>
      <w:r w:rsidRPr="006730E7">
        <w:rPr>
          <w:i/>
          <w:iCs/>
          <w:sz w:val="22"/>
          <w:szCs w:val="22"/>
        </w:rPr>
        <w:t>Ways, Proofs, and the Intelligibility of God:</w:t>
      </w:r>
      <w:r w:rsidRPr="006730E7">
        <w:rPr>
          <w:i/>
          <w:iCs/>
          <w:sz w:val="22"/>
          <w:szCs w:val="22"/>
          <w:lang w:val="en-US"/>
        </w:rPr>
        <w:t xml:space="preserve"> </w:t>
      </w:r>
      <w:r w:rsidRPr="006730E7">
        <w:rPr>
          <w:i/>
          <w:iCs/>
          <w:sz w:val="22"/>
          <w:szCs w:val="22"/>
        </w:rPr>
        <w:t>Thomas Aquinas’s Five Ways as Leading into the Intelligibility of an Existing God</w:t>
      </w:r>
      <w:r w:rsidRPr="006730E7">
        <w:rPr>
          <w:sz w:val="22"/>
          <w:szCs w:val="22"/>
        </w:rPr>
        <w:t xml:space="preserve"> </w:t>
      </w:r>
      <w:r w:rsidRPr="006730E7">
        <w:rPr>
          <w:sz w:val="22"/>
          <w:szCs w:val="22"/>
          <w:lang w:val="en-US"/>
        </w:rPr>
        <w:t>(Claremont 2020)</w:t>
      </w:r>
    </w:p>
    <w:p w14:paraId="1BDAAF98" w14:textId="6C1B5B2C" w:rsidR="00507233" w:rsidRPr="00507233" w:rsidRDefault="00507233" w:rsidP="001225E9">
      <w:pPr>
        <w:pStyle w:val="StandardWeb"/>
        <w:numPr>
          <w:ilvl w:val="0"/>
          <w:numId w:val="8"/>
        </w:numPr>
        <w:rPr>
          <w:sz w:val="22"/>
          <w:szCs w:val="22"/>
        </w:rPr>
      </w:pPr>
      <w:r w:rsidRPr="0059127A">
        <w:rPr>
          <w:sz w:val="22"/>
          <w:szCs w:val="22"/>
          <w:lang w:val="en-US"/>
        </w:rPr>
        <w:t xml:space="preserve">Bradford McCall, </w:t>
      </w:r>
      <w:r w:rsidRPr="0059127A">
        <w:rPr>
          <w:i/>
          <w:iCs/>
          <w:color w:val="000000"/>
          <w:sz w:val="22"/>
          <w:szCs w:val="22"/>
        </w:rPr>
        <w:t>Contingency and Divine Activity</w:t>
      </w:r>
      <w:r w:rsidRPr="0059127A">
        <w:rPr>
          <w:b/>
          <w:bCs/>
          <w:color w:val="000000"/>
          <w:sz w:val="22"/>
          <w:szCs w:val="22"/>
        </w:rPr>
        <w:t xml:space="preserve">: </w:t>
      </w:r>
      <w:r w:rsidRPr="0059127A">
        <w:rPr>
          <w:i/>
          <w:iCs/>
          <w:color w:val="000000"/>
          <w:sz w:val="22"/>
          <w:szCs w:val="22"/>
        </w:rPr>
        <w:t>Toward a Contemporary Conception of Divine Involvement in an Evolutionary World</w:t>
      </w:r>
      <w:r w:rsidRPr="0059127A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(CST Oregon 2021)</w:t>
      </w:r>
    </w:p>
    <w:p w14:paraId="45CE99DC" w14:textId="77777777" w:rsidR="00E95E7D" w:rsidRPr="006730E7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C. Doctoral Disputations</w:t>
      </w:r>
    </w:p>
    <w:p w14:paraId="21F17839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David Jenkins,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The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Scope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and Limits of John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US"/>
        </w:rPr>
        <w:t>Macquarrie`s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Existential Theology </w:t>
      </w:r>
      <w:r w:rsidRPr="006730E7">
        <w:rPr>
          <w:rFonts w:ascii="Times New Roman" w:hAnsi="Times New Roman"/>
          <w:sz w:val="22"/>
          <w:szCs w:val="22"/>
          <w:lang w:val="en-US"/>
        </w:rPr>
        <w:t>(Uppsala 1987)</w:t>
      </w:r>
    </w:p>
    <w:p w14:paraId="479DDA61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Martin Holmberg,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Narrative, Transcendence and Meaning. An Essay on the question about the meaning of life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(Uppsala 1994)</w:t>
      </w:r>
    </w:p>
    <w:p w14:paraId="0DCF9382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Dag Hedin, </w:t>
      </w:r>
      <w:proofErr w:type="gramStart"/>
      <w:r w:rsidRPr="006730E7">
        <w:rPr>
          <w:rFonts w:ascii="Times New Roman" w:hAnsi="Times New Roman"/>
          <w:i/>
          <w:sz w:val="22"/>
          <w:szCs w:val="22"/>
          <w:lang w:val="en-US"/>
        </w:rPr>
        <w:t>Phenomenology</w:t>
      </w:r>
      <w:proofErr w:type="gramEnd"/>
      <w:r w:rsidRPr="006730E7">
        <w:rPr>
          <w:rFonts w:ascii="Times New Roman" w:hAnsi="Times New Roman"/>
          <w:i/>
          <w:sz w:val="22"/>
          <w:szCs w:val="22"/>
          <w:lang w:val="en-US"/>
        </w:rPr>
        <w:t xml:space="preserve"> and the Making of the World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(Uppsala 1997)</w:t>
      </w:r>
    </w:p>
    <w:p w14:paraId="6F5A94A7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Sharon P. Rider,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Avoiding the Subject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(Uppsala 1998)</w:t>
      </w:r>
    </w:p>
    <w:p w14:paraId="0105ADE1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Hugo Strandberg,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The Possibility of Discussion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(Uppsala 2005)</w:t>
      </w:r>
    </w:p>
    <w:p w14:paraId="51EC30BB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René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Rosfort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GB"/>
        </w:rPr>
        <w:t xml:space="preserve">Subjectivity and Ethics.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en-GB"/>
        </w:rPr>
        <w:t>Ricoeur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en-GB"/>
        </w:rPr>
        <w:t xml:space="preserve"> and the Question of Naturalizing Personhood</w:t>
      </w:r>
      <w:r w:rsidRPr="006730E7">
        <w:rPr>
          <w:rFonts w:ascii="Times New Roman" w:hAnsi="Times New Roman"/>
          <w:sz w:val="22"/>
          <w:szCs w:val="22"/>
          <w:lang w:val="en-GB"/>
        </w:rPr>
        <w:t xml:space="preserve"> (Copenhagen 2008)</w:t>
      </w:r>
    </w:p>
    <w:p w14:paraId="6D166547" w14:textId="07F11028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Hans Burger,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Being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6730E7">
        <w:rPr>
          <w:rFonts w:ascii="Times New Roman" w:hAnsi="Times New Roman"/>
          <w:i/>
          <w:sz w:val="22"/>
          <w:szCs w:val="22"/>
        </w:rPr>
        <w:t>in Christ</w:t>
      </w:r>
      <w:proofErr w:type="gramEnd"/>
      <w:r w:rsidRPr="006730E7">
        <w:rPr>
          <w:rFonts w:ascii="Times New Roman" w:hAnsi="Times New Roman"/>
          <w:sz w:val="22"/>
          <w:szCs w:val="22"/>
        </w:rPr>
        <w:t xml:space="preserve"> (Kampen 2008)</w:t>
      </w:r>
    </w:p>
    <w:p w14:paraId="0F3836F4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r w:rsidRPr="006730E7">
        <w:rPr>
          <w:rFonts w:ascii="Times New Roman" w:hAnsi="Times New Roman"/>
          <w:sz w:val="22"/>
          <w:szCs w:val="22"/>
          <w:lang w:val="en-US"/>
        </w:rPr>
        <w:t xml:space="preserve">Jordan J.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Ballor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Covenant, Causality, and Law in the Theology of Wolfgang Musculus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(Zurich 2011)</w:t>
      </w:r>
    </w:p>
    <w:p w14:paraId="7AA0E051" w14:textId="77777777" w:rsidR="006570F1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Andreas </w:t>
      </w:r>
      <w:proofErr w:type="spellStart"/>
      <w:r w:rsidRPr="006730E7">
        <w:rPr>
          <w:rFonts w:ascii="Times New Roman" w:hAnsi="Times New Roman"/>
          <w:sz w:val="22"/>
          <w:szCs w:val="22"/>
        </w:rPr>
        <w:t>Mauz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>Machtworte. Theologisch-literaturwissenschaftliche Studien zur Poetik des ‚heiligen Textes’</w:t>
      </w:r>
      <w:r w:rsidRPr="006730E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C1213B" w:rsidRPr="006730E7">
        <w:rPr>
          <w:rFonts w:ascii="Times New Roman" w:hAnsi="Times New Roman"/>
          <w:sz w:val="22"/>
          <w:szCs w:val="22"/>
        </w:rPr>
        <w:t>Zurich</w:t>
      </w:r>
      <w:proofErr w:type="spellEnd"/>
      <w:r w:rsidR="00C1213B" w:rsidRPr="006730E7">
        <w:rPr>
          <w:rFonts w:ascii="Times New Roman" w:hAnsi="Times New Roman"/>
          <w:sz w:val="22"/>
          <w:szCs w:val="22"/>
        </w:rPr>
        <w:t xml:space="preserve"> </w:t>
      </w:r>
      <w:r w:rsidRPr="006730E7">
        <w:rPr>
          <w:rFonts w:ascii="Times New Roman" w:hAnsi="Times New Roman"/>
          <w:sz w:val="22"/>
          <w:szCs w:val="22"/>
        </w:rPr>
        <w:t>2011)</w:t>
      </w:r>
    </w:p>
    <w:p w14:paraId="08CA6DAE" w14:textId="77777777" w:rsidR="00E95E7D" w:rsidRPr="006730E7" w:rsidRDefault="006570F1" w:rsidP="006570F1">
      <w:pPr>
        <w:numPr>
          <w:ilvl w:val="0"/>
          <w:numId w:val="9"/>
        </w:num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Gry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Ardal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30E7">
        <w:rPr>
          <w:rFonts w:ascii="Times New Roman" w:hAnsi="Times New Roman"/>
          <w:sz w:val="22"/>
          <w:szCs w:val="22"/>
          <w:lang w:val="en-US"/>
        </w:rPr>
        <w:t>Printzlau</w:t>
      </w:r>
      <w:proofErr w:type="spellEnd"/>
      <w:r w:rsidRPr="006730E7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en-US"/>
        </w:rPr>
        <w:t>Trust and Ethical Selfhood</w:t>
      </w:r>
      <w:r w:rsidRPr="006730E7">
        <w:rPr>
          <w:rFonts w:ascii="Times New Roman" w:hAnsi="Times New Roman"/>
          <w:sz w:val="22"/>
          <w:szCs w:val="22"/>
          <w:lang w:val="en-US"/>
        </w:rPr>
        <w:t xml:space="preserve"> (Copenhagen 2012)</w:t>
      </w:r>
    </w:p>
    <w:p w14:paraId="58DE4F34" w14:textId="77777777" w:rsidR="00E95E7D" w:rsidRPr="006730E7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</w:p>
    <w:p w14:paraId="6391510F" w14:textId="77777777" w:rsidR="00E95E7D" w:rsidRPr="006730E7" w:rsidRDefault="00E95E7D" w:rsidP="00E95E7D">
      <w:pPr>
        <w:tabs>
          <w:tab w:val="left" w:pos="580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6730E7">
        <w:rPr>
          <w:rFonts w:ascii="Times New Roman" w:hAnsi="Times New Roman"/>
          <w:b/>
          <w:sz w:val="22"/>
          <w:szCs w:val="22"/>
          <w:lang w:val="en-US"/>
        </w:rPr>
        <w:t>D. Habilitations</w:t>
      </w:r>
    </w:p>
    <w:p w14:paraId="58DF9E1D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Jörg </w:t>
      </w:r>
      <w:proofErr w:type="spellStart"/>
      <w:r w:rsidRPr="006730E7">
        <w:rPr>
          <w:rFonts w:ascii="Times New Roman" w:hAnsi="Times New Roman"/>
          <w:sz w:val="22"/>
          <w:szCs w:val="22"/>
        </w:rPr>
        <w:t>Dierken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>Glaube und Lehre im modernen Protestantismus</w:t>
      </w:r>
      <w:r w:rsidRPr="006730E7">
        <w:rPr>
          <w:rFonts w:ascii="Times New Roman" w:hAnsi="Times New Roman"/>
          <w:sz w:val="22"/>
          <w:szCs w:val="22"/>
        </w:rPr>
        <w:t xml:space="preserve"> (Frankfurt 1994)</w:t>
      </w:r>
    </w:p>
    <w:p w14:paraId="15C1AD6F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  <w:lang w:val="de-CH"/>
        </w:rPr>
      </w:pPr>
      <w:r w:rsidRPr="006730E7">
        <w:rPr>
          <w:rFonts w:ascii="Times New Roman" w:hAnsi="Times New Roman"/>
          <w:sz w:val="22"/>
          <w:szCs w:val="22"/>
        </w:rPr>
        <w:t xml:space="preserve">Michael </w:t>
      </w:r>
      <w:proofErr w:type="spellStart"/>
      <w:r w:rsidRPr="006730E7">
        <w:rPr>
          <w:rFonts w:ascii="Times New Roman" w:hAnsi="Times New Roman"/>
          <w:sz w:val="22"/>
          <w:szCs w:val="22"/>
        </w:rPr>
        <w:t>Moxter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>Kultur als Lebenswelt. Studien zum Problem einer Kulturtheologie bei Tillich, Cassirer und Barth</w:t>
      </w:r>
      <w:r w:rsidRPr="006730E7">
        <w:rPr>
          <w:rFonts w:ascii="Times New Roman" w:hAnsi="Times New Roman"/>
          <w:sz w:val="22"/>
          <w:szCs w:val="22"/>
        </w:rPr>
        <w:t xml:space="preserve"> (Frankfurt 1997)</w:t>
      </w:r>
    </w:p>
    <w:p w14:paraId="42272835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Markus </w:t>
      </w:r>
      <w:proofErr w:type="spellStart"/>
      <w:r w:rsidRPr="006730E7">
        <w:rPr>
          <w:rFonts w:ascii="Times New Roman" w:hAnsi="Times New Roman"/>
          <w:sz w:val="22"/>
          <w:szCs w:val="22"/>
        </w:rPr>
        <w:t>Huppenbauer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Theology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and Natural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Ethics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 (Zürich 1998)</w:t>
      </w:r>
    </w:p>
    <w:p w14:paraId="733E4B86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Heiko Schulz, </w:t>
      </w:r>
      <w:r w:rsidRPr="006730E7">
        <w:rPr>
          <w:rFonts w:ascii="Times New Roman" w:hAnsi="Times New Roman"/>
          <w:i/>
          <w:sz w:val="22"/>
          <w:szCs w:val="22"/>
        </w:rPr>
        <w:t>Theorie des Glaubens. Erkenntnistheoretische, religionsphilosophische und theologische Studien</w:t>
      </w:r>
      <w:r w:rsidRPr="006730E7">
        <w:rPr>
          <w:rFonts w:ascii="Times New Roman" w:hAnsi="Times New Roman"/>
          <w:sz w:val="22"/>
          <w:szCs w:val="22"/>
        </w:rPr>
        <w:t xml:space="preserve"> (Frankfurt 1999)</w:t>
      </w:r>
    </w:p>
    <w:p w14:paraId="37E43E74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val="de-CH"/>
        </w:rPr>
        <w:t>Jan Bauke-</w:t>
      </w:r>
      <w:proofErr w:type="spellStart"/>
      <w:r w:rsidRPr="006730E7">
        <w:rPr>
          <w:rFonts w:ascii="Times New Roman" w:hAnsi="Times New Roman"/>
          <w:sz w:val="22"/>
          <w:szCs w:val="22"/>
          <w:lang w:val="de-CH"/>
        </w:rPr>
        <w:t>Ruegg</w:t>
      </w:r>
      <w:proofErr w:type="spellEnd"/>
      <w:r w:rsidRPr="006730E7">
        <w:rPr>
          <w:rFonts w:ascii="Times New Roman" w:hAnsi="Times New Roman"/>
          <w:sz w:val="22"/>
          <w:szCs w:val="22"/>
          <w:lang w:val="de-CH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de-CH"/>
        </w:rPr>
        <w:t>Theologische Poetik und literarische Theologie?</w:t>
      </w:r>
      <w:r w:rsidRPr="006730E7">
        <w:rPr>
          <w:rFonts w:ascii="Times New Roman" w:hAnsi="Times New Roman"/>
          <w:i/>
          <w:sz w:val="22"/>
          <w:szCs w:val="22"/>
        </w:rPr>
        <w:t xml:space="preserve"> </w:t>
      </w:r>
      <w:r w:rsidRPr="006730E7">
        <w:rPr>
          <w:rFonts w:ascii="Times New Roman" w:hAnsi="Times New Roman"/>
          <w:i/>
          <w:sz w:val="22"/>
          <w:szCs w:val="22"/>
          <w:lang w:val="de-CH"/>
        </w:rPr>
        <w:t>Systematisch-theologische Streifzüge im Spannungsfeld ‚Theologie und Literatur‘</w:t>
      </w:r>
      <w:r w:rsidRPr="006730E7">
        <w:rPr>
          <w:rFonts w:ascii="Times New Roman" w:hAnsi="Times New Roman"/>
          <w:sz w:val="22"/>
          <w:szCs w:val="22"/>
          <w:lang w:val="de-CH"/>
        </w:rPr>
        <w:t xml:space="preserve"> (Zürich 2000)</w:t>
      </w:r>
    </w:p>
    <w:p w14:paraId="4A3CBBD6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val="de-CH"/>
        </w:rPr>
        <w:t xml:space="preserve">Philipp </w:t>
      </w:r>
      <w:proofErr w:type="spellStart"/>
      <w:r w:rsidRPr="006730E7">
        <w:rPr>
          <w:rFonts w:ascii="Times New Roman" w:hAnsi="Times New Roman"/>
          <w:sz w:val="22"/>
          <w:szCs w:val="22"/>
          <w:lang w:val="de-CH"/>
        </w:rPr>
        <w:t>Stoellger</w:t>
      </w:r>
      <w:proofErr w:type="spellEnd"/>
      <w:r w:rsidRPr="006730E7">
        <w:rPr>
          <w:rFonts w:ascii="Times New Roman" w:hAnsi="Times New Roman"/>
          <w:sz w:val="22"/>
          <w:szCs w:val="22"/>
          <w:lang w:val="de-CH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  <w:lang w:val="de-CH"/>
        </w:rPr>
        <w:t xml:space="preserve">Passivität aus Passion. Zur Problemgeschichte einer </w:t>
      </w:r>
      <w:proofErr w:type="spellStart"/>
      <w:r w:rsidRPr="006730E7">
        <w:rPr>
          <w:rFonts w:ascii="Times New Roman" w:hAnsi="Times New Roman"/>
          <w:i/>
          <w:sz w:val="22"/>
          <w:szCs w:val="22"/>
          <w:lang w:val="de-CH"/>
        </w:rPr>
        <w:t>categoria</w:t>
      </w:r>
      <w:proofErr w:type="spellEnd"/>
      <w:r w:rsidRPr="006730E7">
        <w:rPr>
          <w:rFonts w:ascii="Times New Roman" w:hAnsi="Times New Roman"/>
          <w:i/>
          <w:sz w:val="22"/>
          <w:szCs w:val="22"/>
          <w:lang w:val="de-CH"/>
        </w:rPr>
        <w:t xml:space="preserve"> non grata</w:t>
      </w:r>
      <w:r w:rsidRPr="006730E7">
        <w:rPr>
          <w:rFonts w:ascii="Times New Roman" w:hAnsi="Times New Roman"/>
          <w:sz w:val="22"/>
          <w:szCs w:val="22"/>
          <w:lang w:val="de-CH"/>
        </w:rPr>
        <w:t xml:space="preserve"> (Zürich 2005)</w:t>
      </w:r>
    </w:p>
    <w:p w14:paraId="16FED677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val="de-CH"/>
        </w:rPr>
        <w:t xml:space="preserve">Claudia Welz, </w:t>
      </w:r>
      <w:r w:rsidRPr="006730E7">
        <w:rPr>
          <w:rFonts w:ascii="Times New Roman" w:hAnsi="Times New Roman"/>
          <w:i/>
          <w:sz w:val="22"/>
          <w:szCs w:val="22"/>
          <w:lang w:val="de-CH"/>
        </w:rPr>
        <w:t>Vertrauen und Versuchung</w:t>
      </w:r>
      <w:r w:rsidRPr="006730E7">
        <w:rPr>
          <w:rFonts w:ascii="Times New Roman" w:hAnsi="Times New Roman"/>
          <w:sz w:val="22"/>
          <w:szCs w:val="22"/>
          <w:lang w:val="de-CH"/>
        </w:rPr>
        <w:t xml:space="preserve"> (Zürich 2009)</w:t>
      </w:r>
    </w:p>
    <w:p w14:paraId="49763EEA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Simon Peng-Keller, </w:t>
      </w:r>
      <w:r w:rsidRPr="006730E7">
        <w:rPr>
          <w:rFonts w:ascii="Times New Roman" w:hAnsi="Times New Roman"/>
          <w:i/>
          <w:sz w:val="22"/>
          <w:szCs w:val="22"/>
        </w:rPr>
        <w:t xml:space="preserve">Alte Passionen im Neuen Leben.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Postbaptismale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Konkupiszenz als ökumenisches Problem und theologische Aufgabe</w:t>
      </w:r>
      <w:r w:rsidRPr="006730E7">
        <w:rPr>
          <w:rFonts w:ascii="Times New Roman" w:hAnsi="Times New Roman"/>
          <w:sz w:val="22"/>
          <w:szCs w:val="22"/>
        </w:rPr>
        <w:t xml:space="preserve"> (Fribourg 2010)</w:t>
      </w:r>
    </w:p>
    <w:p w14:paraId="58586CE0" w14:textId="77777777" w:rsidR="006570F1" w:rsidRPr="006730E7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  <w:lang w:val="de-CH"/>
        </w:rPr>
        <w:t xml:space="preserve">Johannes Corrodi, </w:t>
      </w:r>
      <w:r w:rsidRPr="006730E7">
        <w:rPr>
          <w:rFonts w:ascii="Times New Roman" w:hAnsi="Times New Roman"/>
          <w:i/>
          <w:sz w:val="22"/>
          <w:szCs w:val="22"/>
        </w:rPr>
        <w:t xml:space="preserve">Herman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Dooyeweerd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und Eric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Voegelin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als (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Un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>-)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Zeitgemässe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 xml:space="preserve"> Denker der Transzendenz</w:t>
      </w:r>
      <w:r w:rsidRPr="006730E7">
        <w:rPr>
          <w:rFonts w:ascii="Times New Roman" w:hAnsi="Times New Roman"/>
          <w:sz w:val="22"/>
          <w:szCs w:val="22"/>
        </w:rPr>
        <w:t xml:space="preserve"> (Zürich 2012)</w:t>
      </w:r>
    </w:p>
    <w:p w14:paraId="5355AD5B" w14:textId="06CF4902" w:rsidR="006570F1" w:rsidRPr="00AE0262" w:rsidRDefault="006570F1" w:rsidP="006570F1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lastRenderedPageBreak/>
        <w:t xml:space="preserve">Hartmut von </w:t>
      </w:r>
      <w:proofErr w:type="spellStart"/>
      <w:r w:rsidRPr="006730E7">
        <w:rPr>
          <w:rFonts w:ascii="Times New Roman" w:hAnsi="Times New Roman"/>
          <w:sz w:val="22"/>
          <w:szCs w:val="22"/>
        </w:rPr>
        <w:t>Sass</w:t>
      </w:r>
      <w:proofErr w:type="spellEnd"/>
      <w:r w:rsidRPr="006730E7">
        <w:rPr>
          <w:rFonts w:ascii="Times New Roman" w:hAnsi="Times New Roman"/>
          <w:sz w:val="22"/>
          <w:szCs w:val="22"/>
        </w:rPr>
        <w:t xml:space="preserve">, </w:t>
      </w:r>
      <w:r w:rsidRPr="006730E7">
        <w:rPr>
          <w:rFonts w:ascii="Times New Roman" w:hAnsi="Times New Roman"/>
          <w:i/>
          <w:sz w:val="22"/>
          <w:szCs w:val="22"/>
        </w:rPr>
        <w:t xml:space="preserve">Gott als Ereignis des Seins.  Versuch einer hermeneutischen </w:t>
      </w:r>
      <w:proofErr w:type="spellStart"/>
      <w:r w:rsidRPr="006730E7">
        <w:rPr>
          <w:rFonts w:ascii="Times New Roman" w:hAnsi="Times New Roman"/>
          <w:i/>
          <w:sz w:val="22"/>
          <w:szCs w:val="22"/>
        </w:rPr>
        <w:t>Onto</w:t>
      </w:r>
      <w:proofErr w:type="spellEnd"/>
      <w:r w:rsidRPr="006730E7">
        <w:rPr>
          <w:rFonts w:ascii="Times New Roman" w:hAnsi="Times New Roman"/>
          <w:i/>
          <w:sz w:val="22"/>
          <w:szCs w:val="22"/>
        </w:rPr>
        <w:t>-Theologie</w:t>
      </w:r>
      <w:r w:rsidRPr="006730E7">
        <w:rPr>
          <w:rFonts w:ascii="Times New Roman" w:hAnsi="Times New Roman"/>
          <w:sz w:val="22"/>
          <w:szCs w:val="22"/>
        </w:rPr>
        <w:t xml:space="preserve"> </w:t>
      </w:r>
      <w:r w:rsidRPr="00AE0262">
        <w:rPr>
          <w:rFonts w:ascii="Times New Roman" w:hAnsi="Times New Roman"/>
          <w:sz w:val="22"/>
          <w:szCs w:val="22"/>
        </w:rPr>
        <w:t>(</w:t>
      </w:r>
      <w:proofErr w:type="spellStart"/>
      <w:r w:rsidRPr="00AE0262">
        <w:rPr>
          <w:rFonts w:ascii="Times New Roman" w:hAnsi="Times New Roman"/>
          <w:sz w:val="22"/>
          <w:szCs w:val="22"/>
        </w:rPr>
        <w:t>Zurich</w:t>
      </w:r>
      <w:proofErr w:type="spellEnd"/>
      <w:r w:rsidRPr="00AE0262">
        <w:rPr>
          <w:rFonts w:ascii="Times New Roman" w:hAnsi="Times New Roman"/>
          <w:sz w:val="22"/>
          <w:szCs w:val="22"/>
        </w:rPr>
        <w:t xml:space="preserve"> 2012)</w:t>
      </w:r>
    </w:p>
    <w:p w14:paraId="1BEC730C" w14:textId="2BAF2772" w:rsidR="00623A26" w:rsidRPr="006730E7" w:rsidRDefault="006570F1" w:rsidP="00623A26">
      <w:pPr>
        <w:pStyle w:val="Textkrper-Zeileneinzug"/>
        <w:widowControl/>
        <w:numPr>
          <w:ilvl w:val="0"/>
          <w:numId w:val="10"/>
        </w:numPr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6730E7">
        <w:rPr>
          <w:rFonts w:ascii="Times New Roman" w:hAnsi="Times New Roman"/>
          <w:sz w:val="22"/>
          <w:szCs w:val="22"/>
        </w:rPr>
        <w:t xml:space="preserve">Andreas Hunziker, </w:t>
      </w:r>
      <w:r w:rsidRPr="006730E7">
        <w:rPr>
          <w:rFonts w:ascii="Times New Roman" w:hAnsi="Times New Roman"/>
          <w:i/>
          <w:sz w:val="22"/>
          <w:szCs w:val="22"/>
        </w:rPr>
        <w:t>Gott und der Nächste. Hermeneutisch-theologische Versuche zum Problem der Alterität</w:t>
      </w:r>
      <w:r w:rsidRPr="006730E7">
        <w:rPr>
          <w:rFonts w:ascii="Times New Roman" w:hAnsi="Times New Roman"/>
          <w:sz w:val="22"/>
          <w:szCs w:val="22"/>
        </w:rPr>
        <w:t xml:space="preserve"> (Zürich 2013)</w:t>
      </w:r>
    </w:p>
    <w:p w14:paraId="798907F8" w14:textId="1903A0D8" w:rsidR="00423FBF" w:rsidRPr="006730E7" w:rsidRDefault="00423FBF" w:rsidP="00423FBF">
      <w:pPr>
        <w:pStyle w:val="Textkrper-Zeileneinzug"/>
        <w:widowControl/>
        <w:tabs>
          <w:tab w:val="clear" w:pos="2835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63259EAD" w14:textId="77777777" w:rsidR="00623A26" w:rsidRPr="006730E7" w:rsidRDefault="00623A26" w:rsidP="00623A26">
      <w:p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</w:p>
    <w:p w14:paraId="0A4017E3" w14:textId="77777777" w:rsidR="00623A26" w:rsidRPr="006730E7" w:rsidRDefault="00623A26" w:rsidP="00E95E7D">
      <w:pPr>
        <w:tabs>
          <w:tab w:val="left" w:pos="426"/>
          <w:tab w:val="left" w:pos="1276"/>
          <w:tab w:val="left" w:pos="1474"/>
          <w:tab w:val="left" w:pos="2520"/>
        </w:tabs>
        <w:ind w:right="-28"/>
        <w:rPr>
          <w:rFonts w:ascii="Times New Roman" w:hAnsi="Times New Roman"/>
          <w:sz w:val="22"/>
          <w:szCs w:val="22"/>
        </w:rPr>
      </w:pPr>
    </w:p>
    <w:sectPr w:rsidR="00623A26" w:rsidRPr="006730E7" w:rsidSect="00E443C4">
      <w:headerReference w:type="even" r:id="rId7"/>
      <w:headerReference w:type="default" r:id="rId8"/>
      <w:pgSz w:w="12240" w:h="15840"/>
      <w:pgMar w:top="1411" w:right="907" w:bottom="113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2E67" w14:textId="77777777" w:rsidR="008F4C88" w:rsidRDefault="008F4C88" w:rsidP="00E93115">
      <w:r>
        <w:separator/>
      </w:r>
    </w:p>
  </w:endnote>
  <w:endnote w:type="continuationSeparator" w:id="0">
    <w:p w14:paraId="3C8607C8" w14:textId="77777777" w:rsidR="008F4C88" w:rsidRDefault="008F4C88" w:rsidP="00E9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363C" w14:textId="77777777" w:rsidR="008F4C88" w:rsidRDefault="008F4C88" w:rsidP="00E93115">
      <w:r>
        <w:separator/>
      </w:r>
    </w:p>
  </w:footnote>
  <w:footnote w:type="continuationSeparator" w:id="0">
    <w:p w14:paraId="143DCC5D" w14:textId="77777777" w:rsidR="008F4C88" w:rsidRDefault="008F4C88" w:rsidP="00E9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F901" w14:textId="77777777" w:rsidR="00126423" w:rsidRDefault="00126423" w:rsidP="008B63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6C6CE3" w14:textId="77777777" w:rsidR="00126423" w:rsidRDefault="00126423" w:rsidP="00E9311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0CD6" w14:textId="77777777" w:rsidR="00126423" w:rsidRDefault="00126423" w:rsidP="008B63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BA15F1B" w14:textId="77777777" w:rsidR="00126423" w:rsidRDefault="00126423" w:rsidP="00E93115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28E1A28"/>
    <w:lvl w:ilvl="0">
      <w:start w:val="200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</w:abstractNum>
  <w:abstractNum w:abstractNumId="1" w15:restartNumberingAfterBreak="0">
    <w:nsid w:val="00000016"/>
    <w:multiLevelType w:val="singleLevel"/>
    <w:tmpl w:val="00000000"/>
    <w:lvl w:ilvl="0">
      <w:start w:val="1970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34A631A"/>
    <w:multiLevelType w:val="hybridMultilevel"/>
    <w:tmpl w:val="551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7F8E"/>
    <w:multiLevelType w:val="hybridMultilevel"/>
    <w:tmpl w:val="799260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D59E0"/>
    <w:multiLevelType w:val="multilevel"/>
    <w:tmpl w:val="3990CE60"/>
    <w:lvl w:ilvl="0">
      <w:start w:val="2005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5" w15:restartNumberingAfterBreak="0">
    <w:nsid w:val="19076221"/>
    <w:multiLevelType w:val="hybridMultilevel"/>
    <w:tmpl w:val="C1904EA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67909"/>
    <w:multiLevelType w:val="hybridMultilevel"/>
    <w:tmpl w:val="6F3A6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96A2C"/>
    <w:multiLevelType w:val="hybridMultilevel"/>
    <w:tmpl w:val="D38E7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53DE1"/>
    <w:multiLevelType w:val="hybridMultilevel"/>
    <w:tmpl w:val="2960A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C7A7D"/>
    <w:multiLevelType w:val="multilevel"/>
    <w:tmpl w:val="3990CE60"/>
    <w:lvl w:ilvl="0">
      <w:start w:val="2005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10" w15:restartNumberingAfterBreak="0">
    <w:nsid w:val="40F37487"/>
    <w:multiLevelType w:val="hybridMultilevel"/>
    <w:tmpl w:val="69600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62FF5"/>
    <w:multiLevelType w:val="hybridMultilevel"/>
    <w:tmpl w:val="241EE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76E51"/>
    <w:multiLevelType w:val="hybridMultilevel"/>
    <w:tmpl w:val="F03E17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250B9"/>
    <w:multiLevelType w:val="hybridMultilevel"/>
    <w:tmpl w:val="723CD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ABB"/>
    <w:multiLevelType w:val="hybridMultilevel"/>
    <w:tmpl w:val="69600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61088"/>
    <w:multiLevelType w:val="hybridMultilevel"/>
    <w:tmpl w:val="EA347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E44C0"/>
    <w:multiLevelType w:val="hybridMultilevel"/>
    <w:tmpl w:val="536602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F2561"/>
    <w:multiLevelType w:val="hybridMultilevel"/>
    <w:tmpl w:val="63761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181423">
    <w:abstractNumId w:val="1"/>
  </w:num>
  <w:num w:numId="2" w16cid:durableId="146481994">
    <w:abstractNumId w:val="4"/>
  </w:num>
  <w:num w:numId="3" w16cid:durableId="2022076534">
    <w:abstractNumId w:val="5"/>
  </w:num>
  <w:num w:numId="4" w16cid:durableId="151606536">
    <w:abstractNumId w:val="9"/>
  </w:num>
  <w:num w:numId="5" w16cid:durableId="409500535">
    <w:abstractNumId w:val="2"/>
  </w:num>
  <w:num w:numId="6" w16cid:durableId="743336466">
    <w:abstractNumId w:val="0"/>
  </w:num>
  <w:num w:numId="7" w16cid:durableId="2064987999">
    <w:abstractNumId w:val="3"/>
  </w:num>
  <w:num w:numId="8" w16cid:durableId="1165701644">
    <w:abstractNumId w:val="10"/>
  </w:num>
  <w:num w:numId="9" w16cid:durableId="1564174355">
    <w:abstractNumId w:val="12"/>
  </w:num>
  <w:num w:numId="10" w16cid:durableId="1092700100">
    <w:abstractNumId w:val="16"/>
  </w:num>
  <w:num w:numId="11" w16cid:durableId="389229383">
    <w:abstractNumId w:val="15"/>
  </w:num>
  <w:num w:numId="12" w16cid:durableId="224071994">
    <w:abstractNumId w:val="6"/>
  </w:num>
  <w:num w:numId="13" w16cid:durableId="1672101515">
    <w:abstractNumId w:val="7"/>
  </w:num>
  <w:num w:numId="14" w16cid:durableId="378211582">
    <w:abstractNumId w:val="8"/>
  </w:num>
  <w:num w:numId="15" w16cid:durableId="1194810821">
    <w:abstractNumId w:val="13"/>
  </w:num>
  <w:num w:numId="16" w16cid:durableId="870340325">
    <w:abstractNumId w:val="14"/>
  </w:num>
  <w:num w:numId="17" w16cid:durableId="263155186">
    <w:abstractNumId w:val="11"/>
  </w:num>
  <w:num w:numId="18" w16cid:durableId="16909128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A4"/>
    <w:rsid w:val="00005747"/>
    <w:rsid w:val="00006698"/>
    <w:rsid w:val="00012A86"/>
    <w:rsid w:val="0004292B"/>
    <w:rsid w:val="00051B18"/>
    <w:rsid w:val="0005595D"/>
    <w:rsid w:val="000562EE"/>
    <w:rsid w:val="00064342"/>
    <w:rsid w:val="00072221"/>
    <w:rsid w:val="00075602"/>
    <w:rsid w:val="000807C1"/>
    <w:rsid w:val="0009035A"/>
    <w:rsid w:val="00094DE3"/>
    <w:rsid w:val="0009593F"/>
    <w:rsid w:val="000B5FF5"/>
    <w:rsid w:val="000C66F2"/>
    <w:rsid w:val="000F33D4"/>
    <w:rsid w:val="000F4940"/>
    <w:rsid w:val="000F494D"/>
    <w:rsid w:val="00102843"/>
    <w:rsid w:val="001032DF"/>
    <w:rsid w:val="001074E1"/>
    <w:rsid w:val="001126E1"/>
    <w:rsid w:val="001225E9"/>
    <w:rsid w:val="00126423"/>
    <w:rsid w:val="00136DDB"/>
    <w:rsid w:val="00153AD4"/>
    <w:rsid w:val="001540B6"/>
    <w:rsid w:val="0016140F"/>
    <w:rsid w:val="00164292"/>
    <w:rsid w:val="00165EC3"/>
    <w:rsid w:val="001A41AC"/>
    <w:rsid w:val="001B0164"/>
    <w:rsid w:val="001B3433"/>
    <w:rsid w:val="001B3A5D"/>
    <w:rsid w:val="001C0D2F"/>
    <w:rsid w:val="001C7A26"/>
    <w:rsid w:val="001D0E68"/>
    <w:rsid w:val="001D260C"/>
    <w:rsid w:val="001F1ED5"/>
    <w:rsid w:val="001F1FED"/>
    <w:rsid w:val="002021D4"/>
    <w:rsid w:val="00205F49"/>
    <w:rsid w:val="00221097"/>
    <w:rsid w:val="00221610"/>
    <w:rsid w:val="00227DCE"/>
    <w:rsid w:val="0023230E"/>
    <w:rsid w:val="002369F4"/>
    <w:rsid w:val="002414C2"/>
    <w:rsid w:val="00245F60"/>
    <w:rsid w:val="00246C7B"/>
    <w:rsid w:val="0025678D"/>
    <w:rsid w:val="00272BD6"/>
    <w:rsid w:val="00273261"/>
    <w:rsid w:val="00281B39"/>
    <w:rsid w:val="00286FDD"/>
    <w:rsid w:val="002944EE"/>
    <w:rsid w:val="002A43B8"/>
    <w:rsid w:val="002A7E9D"/>
    <w:rsid w:val="002C265F"/>
    <w:rsid w:val="002D0E51"/>
    <w:rsid w:val="002D47F2"/>
    <w:rsid w:val="002D6964"/>
    <w:rsid w:val="002E1A43"/>
    <w:rsid w:val="002F44E6"/>
    <w:rsid w:val="003018F1"/>
    <w:rsid w:val="00304E46"/>
    <w:rsid w:val="003052D2"/>
    <w:rsid w:val="00311E89"/>
    <w:rsid w:val="003136C5"/>
    <w:rsid w:val="00320611"/>
    <w:rsid w:val="003365EE"/>
    <w:rsid w:val="00337A03"/>
    <w:rsid w:val="003429B9"/>
    <w:rsid w:val="00343816"/>
    <w:rsid w:val="003441BC"/>
    <w:rsid w:val="00347968"/>
    <w:rsid w:val="003479BF"/>
    <w:rsid w:val="00351285"/>
    <w:rsid w:val="0036243C"/>
    <w:rsid w:val="00365C9D"/>
    <w:rsid w:val="0037690F"/>
    <w:rsid w:val="003807CA"/>
    <w:rsid w:val="003B2344"/>
    <w:rsid w:val="003B3B12"/>
    <w:rsid w:val="003C75BE"/>
    <w:rsid w:val="003D7493"/>
    <w:rsid w:val="003E541B"/>
    <w:rsid w:val="003E6EDA"/>
    <w:rsid w:val="003F0238"/>
    <w:rsid w:val="003F25C4"/>
    <w:rsid w:val="004007FE"/>
    <w:rsid w:val="0040432D"/>
    <w:rsid w:val="004147FB"/>
    <w:rsid w:val="00421B4B"/>
    <w:rsid w:val="004233E8"/>
    <w:rsid w:val="00423FBF"/>
    <w:rsid w:val="00430134"/>
    <w:rsid w:val="00433BC6"/>
    <w:rsid w:val="0043722F"/>
    <w:rsid w:val="00437699"/>
    <w:rsid w:val="00437BF1"/>
    <w:rsid w:val="004403B9"/>
    <w:rsid w:val="0044472E"/>
    <w:rsid w:val="00445621"/>
    <w:rsid w:val="00456D4A"/>
    <w:rsid w:val="004603A2"/>
    <w:rsid w:val="00461539"/>
    <w:rsid w:val="00463734"/>
    <w:rsid w:val="0046504C"/>
    <w:rsid w:val="00482CAC"/>
    <w:rsid w:val="00484CA4"/>
    <w:rsid w:val="00492B02"/>
    <w:rsid w:val="00492CED"/>
    <w:rsid w:val="004932EB"/>
    <w:rsid w:val="00494B8E"/>
    <w:rsid w:val="0049731C"/>
    <w:rsid w:val="004A7810"/>
    <w:rsid w:val="004B2A36"/>
    <w:rsid w:val="004C5BAE"/>
    <w:rsid w:val="004D0FAF"/>
    <w:rsid w:val="004D1B41"/>
    <w:rsid w:val="004D41E8"/>
    <w:rsid w:val="004D754D"/>
    <w:rsid w:val="004E04D7"/>
    <w:rsid w:val="004E420E"/>
    <w:rsid w:val="004E7400"/>
    <w:rsid w:val="004E7CD8"/>
    <w:rsid w:val="004F0489"/>
    <w:rsid w:val="004F1FB4"/>
    <w:rsid w:val="004F6FAE"/>
    <w:rsid w:val="004F70C8"/>
    <w:rsid w:val="00507233"/>
    <w:rsid w:val="00513F79"/>
    <w:rsid w:val="0053274B"/>
    <w:rsid w:val="0053358F"/>
    <w:rsid w:val="00534AB2"/>
    <w:rsid w:val="00547D5F"/>
    <w:rsid w:val="00550B16"/>
    <w:rsid w:val="005578D2"/>
    <w:rsid w:val="00563D21"/>
    <w:rsid w:val="00571F44"/>
    <w:rsid w:val="00575DF5"/>
    <w:rsid w:val="005963F8"/>
    <w:rsid w:val="005A20D1"/>
    <w:rsid w:val="005A4EB1"/>
    <w:rsid w:val="005A50DD"/>
    <w:rsid w:val="005A5E42"/>
    <w:rsid w:val="005B79B1"/>
    <w:rsid w:val="005C399B"/>
    <w:rsid w:val="005C4450"/>
    <w:rsid w:val="005C6A55"/>
    <w:rsid w:val="005E3C77"/>
    <w:rsid w:val="005E7C98"/>
    <w:rsid w:val="005F315F"/>
    <w:rsid w:val="005F53E1"/>
    <w:rsid w:val="005F5A82"/>
    <w:rsid w:val="006057FA"/>
    <w:rsid w:val="00605E0A"/>
    <w:rsid w:val="006122E5"/>
    <w:rsid w:val="00613AC6"/>
    <w:rsid w:val="00614AE8"/>
    <w:rsid w:val="00615875"/>
    <w:rsid w:val="00617524"/>
    <w:rsid w:val="00623A26"/>
    <w:rsid w:val="00626FCC"/>
    <w:rsid w:val="0063294D"/>
    <w:rsid w:val="006329A8"/>
    <w:rsid w:val="00633802"/>
    <w:rsid w:val="006517AF"/>
    <w:rsid w:val="00656B6D"/>
    <w:rsid w:val="006570F1"/>
    <w:rsid w:val="00660D3D"/>
    <w:rsid w:val="0066347F"/>
    <w:rsid w:val="006656F8"/>
    <w:rsid w:val="00667ABF"/>
    <w:rsid w:val="00670D3F"/>
    <w:rsid w:val="00672784"/>
    <w:rsid w:val="00672937"/>
    <w:rsid w:val="006730E7"/>
    <w:rsid w:val="0068161A"/>
    <w:rsid w:val="00683A26"/>
    <w:rsid w:val="00684B48"/>
    <w:rsid w:val="00685312"/>
    <w:rsid w:val="00692D5A"/>
    <w:rsid w:val="006A6AD3"/>
    <w:rsid w:val="006A76F3"/>
    <w:rsid w:val="006A7C2B"/>
    <w:rsid w:val="006B15C2"/>
    <w:rsid w:val="006B326F"/>
    <w:rsid w:val="006B45B6"/>
    <w:rsid w:val="006B5F27"/>
    <w:rsid w:val="006C07A4"/>
    <w:rsid w:val="006D2E5D"/>
    <w:rsid w:val="006E132C"/>
    <w:rsid w:val="006E198B"/>
    <w:rsid w:val="006E5963"/>
    <w:rsid w:val="006F3C57"/>
    <w:rsid w:val="00704142"/>
    <w:rsid w:val="0071457E"/>
    <w:rsid w:val="00714C02"/>
    <w:rsid w:val="007161B1"/>
    <w:rsid w:val="0072154B"/>
    <w:rsid w:val="00723C83"/>
    <w:rsid w:val="007247CE"/>
    <w:rsid w:val="00727157"/>
    <w:rsid w:val="00731EC9"/>
    <w:rsid w:val="0073328F"/>
    <w:rsid w:val="00742D52"/>
    <w:rsid w:val="007470CD"/>
    <w:rsid w:val="0074782C"/>
    <w:rsid w:val="00751E9D"/>
    <w:rsid w:val="007571CE"/>
    <w:rsid w:val="00757880"/>
    <w:rsid w:val="007659C1"/>
    <w:rsid w:val="00765B6D"/>
    <w:rsid w:val="00774C14"/>
    <w:rsid w:val="007757CE"/>
    <w:rsid w:val="00782880"/>
    <w:rsid w:val="0078471E"/>
    <w:rsid w:val="00791E69"/>
    <w:rsid w:val="0079298A"/>
    <w:rsid w:val="007976E4"/>
    <w:rsid w:val="007A0863"/>
    <w:rsid w:val="007A3892"/>
    <w:rsid w:val="007A68C4"/>
    <w:rsid w:val="007B01A1"/>
    <w:rsid w:val="007B5B19"/>
    <w:rsid w:val="007B6D7E"/>
    <w:rsid w:val="007C3139"/>
    <w:rsid w:val="007C6756"/>
    <w:rsid w:val="007D3D5F"/>
    <w:rsid w:val="007D4456"/>
    <w:rsid w:val="007E2EC1"/>
    <w:rsid w:val="007E613C"/>
    <w:rsid w:val="007E61B4"/>
    <w:rsid w:val="007E7D9A"/>
    <w:rsid w:val="007F084A"/>
    <w:rsid w:val="0080269C"/>
    <w:rsid w:val="00803325"/>
    <w:rsid w:val="00823F8B"/>
    <w:rsid w:val="00824800"/>
    <w:rsid w:val="00825A2A"/>
    <w:rsid w:val="00836E5B"/>
    <w:rsid w:val="00870813"/>
    <w:rsid w:val="00873D5E"/>
    <w:rsid w:val="00873FCE"/>
    <w:rsid w:val="008757DE"/>
    <w:rsid w:val="00876521"/>
    <w:rsid w:val="00880E08"/>
    <w:rsid w:val="00881FD5"/>
    <w:rsid w:val="00882B58"/>
    <w:rsid w:val="00897E92"/>
    <w:rsid w:val="008A681F"/>
    <w:rsid w:val="008A6AAB"/>
    <w:rsid w:val="008A7BB3"/>
    <w:rsid w:val="008B63DE"/>
    <w:rsid w:val="008D6EA7"/>
    <w:rsid w:val="008E0B96"/>
    <w:rsid w:val="008E301D"/>
    <w:rsid w:val="008E5C47"/>
    <w:rsid w:val="008F1262"/>
    <w:rsid w:val="008F29D5"/>
    <w:rsid w:val="008F4C88"/>
    <w:rsid w:val="008F66DA"/>
    <w:rsid w:val="009047CB"/>
    <w:rsid w:val="00915B8E"/>
    <w:rsid w:val="0092465E"/>
    <w:rsid w:val="00927A8F"/>
    <w:rsid w:val="0094046C"/>
    <w:rsid w:val="00942B19"/>
    <w:rsid w:val="009455F0"/>
    <w:rsid w:val="00951080"/>
    <w:rsid w:val="0096105F"/>
    <w:rsid w:val="0096266C"/>
    <w:rsid w:val="00966B09"/>
    <w:rsid w:val="00981423"/>
    <w:rsid w:val="009815C8"/>
    <w:rsid w:val="00983315"/>
    <w:rsid w:val="009859D4"/>
    <w:rsid w:val="009A6055"/>
    <w:rsid w:val="009C01BA"/>
    <w:rsid w:val="009C3206"/>
    <w:rsid w:val="009C56C5"/>
    <w:rsid w:val="009C6A4E"/>
    <w:rsid w:val="009D3892"/>
    <w:rsid w:val="009E1AD4"/>
    <w:rsid w:val="009E43F0"/>
    <w:rsid w:val="009E6CF0"/>
    <w:rsid w:val="00A14406"/>
    <w:rsid w:val="00A155BE"/>
    <w:rsid w:val="00A1742A"/>
    <w:rsid w:val="00A17A0A"/>
    <w:rsid w:val="00A21CC6"/>
    <w:rsid w:val="00A303B4"/>
    <w:rsid w:val="00A318B9"/>
    <w:rsid w:val="00A51F39"/>
    <w:rsid w:val="00A52BA6"/>
    <w:rsid w:val="00A57FBC"/>
    <w:rsid w:val="00A6003C"/>
    <w:rsid w:val="00A63602"/>
    <w:rsid w:val="00A6470E"/>
    <w:rsid w:val="00A67CE7"/>
    <w:rsid w:val="00A751FC"/>
    <w:rsid w:val="00A809D2"/>
    <w:rsid w:val="00A86509"/>
    <w:rsid w:val="00A91E19"/>
    <w:rsid w:val="00AA3BAD"/>
    <w:rsid w:val="00AB0FB2"/>
    <w:rsid w:val="00AB2E6F"/>
    <w:rsid w:val="00AB3355"/>
    <w:rsid w:val="00AB3CC0"/>
    <w:rsid w:val="00AB66C8"/>
    <w:rsid w:val="00AB75AE"/>
    <w:rsid w:val="00AC1C1C"/>
    <w:rsid w:val="00AC3122"/>
    <w:rsid w:val="00AC7E78"/>
    <w:rsid w:val="00AD10B3"/>
    <w:rsid w:val="00AD531E"/>
    <w:rsid w:val="00AD6DB9"/>
    <w:rsid w:val="00AE0262"/>
    <w:rsid w:val="00AE52C3"/>
    <w:rsid w:val="00AE69A6"/>
    <w:rsid w:val="00AF0DB1"/>
    <w:rsid w:val="00AF343A"/>
    <w:rsid w:val="00B02F71"/>
    <w:rsid w:val="00B04C71"/>
    <w:rsid w:val="00B12F56"/>
    <w:rsid w:val="00B13D45"/>
    <w:rsid w:val="00B17D54"/>
    <w:rsid w:val="00B25C1A"/>
    <w:rsid w:val="00B273DD"/>
    <w:rsid w:val="00B27E74"/>
    <w:rsid w:val="00B31EB1"/>
    <w:rsid w:val="00B36C67"/>
    <w:rsid w:val="00B55715"/>
    <w:rsid w:val="00B66689"/>
    <w:rsid w:val="00B678AA"/>
    <w:rsid w:val="00B81D6B"/>
    <w:rsid w:val="00B9182C"/>
    <w:rsid w:val="00B935EA"/>
    <w:rsid w:val="00B93C55"/>
    <w:rsid w:val="00B9416F"/>
    <w:rsid w:val="00B96388"/>
    <w:rsid w:val="00B97112"/>
    <w:rsid w:val="00BA1736"/>
    <w:rsid w:val="00BA3EDC"/>
    <w:rsid w:val="00BA5B49"/>
    <w:rsid w:val="00BB0A8B"/>
    <w:rsid w:val="00BB17B3"/>
    <w:rsid w:val="00BB2922"/>
    <w:rsid w:val="00BB7879"/>
    <w:rsid w:val="00BC4F75"/>
    <w:rsid w:val="00BD7981"/>
    <w:rsid w:val="00BE3308"/>
    <w:rsid w:val="00BE3B9E"/>
    <w:rsid w:val="00BE55F6"/>
    <w:rsid w:val="00BE5CD7"/>
    <w:rsid w:val="00BE6A8F"/>
    <w:rsid w:val="00BE7859"/>
    <w:rsid w:val="00BF0322"/>
    <w:rsid w:val="00BF3286"/>
    <w:rsid w:val="00BF376D"/>
    <w:rsid w:val="00C0058E"/>
    <w:rsid w:val="00C1083A"/>
    <w:rsid w:val="00C1213B"/>
    <w:rsid w:val="00C15CF5"/>
    <w:rsid w:val="00C209E2"/>
    <w:rsid w:val="00C21586"/>
    <w:rsid w:val="00C24C65"/>
    <w:rsid w:val="00C2600B"/>
    <w:rsid w:val="00C33BCB"/>
    <w:rsid w:val="00C35FED"/>
    <w:rsid w:val="00C37A14"/>
    <w:rsid w:val="00C428EE"/>
    <w:rsid w:val="00C43530"/>
    <w:rsid w:val="00C52F98"/>
    <w:rsid w:val="00C60CBE"/>
    <w:rsid w:val="00C67D7A"/>
    <w:rsid w:val="00C75F2F"/>
    <w:rsid w:val="00C81F10"/>
    <w:rsid w:val="00C90297"/>
    <w:rsid w:val="00CA0316"/>
    <w:rsid w:val="00CA03BB"/>
    <w:rsid w:val="00CA4109"/>
    <w:rsid w:val="00CC4623"/>
    <w:rsid w:val="00CD5C94"/>
    <w:rsid w:val="00CE1995"/>
    <w:rsid w:val="00CE2790"/>
    <w:rsid w:val="00CF14EC"/>
    <w:rsid w:val="00CF1F49"/>
    <w:rsid w:val="00CF49C6"/>
    <w:rsid w:val="00D05D75"/>
    <w:rsid w:val="00D11FD4"/>
    <w:rsid w:val="00D128A4"/>
    <w:rsid w:val="00D15733"/>
    <w:rsid w:val="00D21B01"/>
    <w:rsid w:val="00D23123"/>
    <w:rsid w:val="00D237F5"/>
    <w:rsid w:val="00D25FC9"/>
    <w:rsid w:val="00D2690B"/>
    <w:rsid w:val="00D30BC1"/>
    <w:rsid w:val="00D35160"/>
    <w:rsid w:val="00D35F61"/>
    <w:rsid w:val="00D426E3"/>
    <w:rsid w:val="00D44F3A"/>
    <w:rsid w:val="00D47B18"/>
    <w:rsid w:val="00D57C2F"/>
    <w:rsid w:val="00D60887"/>
    <w:rsid w:val="00D75D9D"/>
    <w:rsid w:val="00D81B0A"/>
    <w:rsid w:val="00D82EC4"/>
    <w:rsid w:val="00DA44DF"/>
    <w:rsid w:val="00DC2436"/>
    <w:rsid w:val="00DD2135"/>
    <w:rsid w:val="00DE16D2"/>
    <w:rsid w:val="00DE7E82"/>
    <w:rsid w:val="00DF1D13"/>
    <w:rsid w:val="00DF6839"/>
    <w:rsid w:val="00E025FB"/>
    <w:rsid w:val="00E10110"/>
    <w:rsid w:val="00E200F5"/>
    <w:rsid w:val="00E22051"/>
    <w:rsid w:val="00E22F15"/>
    <w:rsid w:val="00E27071"/>
    <w:rsid w:val="00E36D8D"/>
    <w:rsid w:val="00E443C4"/>
    <w:rsid w:val="00E45AA0"/>
    <w:rsid w:val="00E516F9"/>
    <w:rsid w:val="00E55E27"/>
    <w:rsid w:val="00E74ECB"/>
    <w:rsid w:val="00E76751"/>
    <w:rsid w:val="00E77100"/>
    <w:rsid w:val="00E93115"/>
    <w:rsid w:val="00E95E7D"/>
    <w:rsid w:val="00E968FF"/>
    <w:rsid w:val="00E9741F"/>
    <w:rsid w:val="00EA4A2B"/>
    <w:rsid w:val="00EB1EDF"/>
    <w:rsid w:val="00EC1B10"/>
    <w:rsid w:val="00ED0C8F"/>
    <w:rsid w:val="00ED208F"/>
    <w:rsid w:val="00EE1892"/>
    <w:rsid w:val="00F04275"/>
    <w:rsid w:val="00F1068B"/>
    <w:rsid w:val="00F12CF6"/>
    <w:rsid w:val="00F12F6D"/>
    <w:rsid w:val="00F15492"/>
    <w:rsid w:val="00F20B54"/>
    <w:rsid w:val="00F21AE6"/>
    <w:rsid w:val="00F248BA"/>
    <w:rsid w:val="00F275FB"/>
    <w:rsid w:val="00F306CB"/>
    <w:rsid w:val="00F35733"/>
    <w:rsid w:val="00F408E3"/>
    <w:rsid w:val="00F42CAE"/>
    <w:rsid w:val="00F43590"/>
    <w:rsid w:val="00F50EC9"/>
    <w:rsid w:val="00F52D61"/>
    <w:rsid w:val="00F659CE"/>
    <w:rsid w:val="00F714CB"/>
    <w:rsid w:val="00F81101"/>
    <w:rsid w:val="00F924F4"/>
    <w:rsid w:val="00FA2F14"/>
    <w:rsid w:val="00FA7799"/>
    <w:rsid w:val="00FB016D"/>
    <w:rsid w:val="00FB2F7D"/>
    <w:rsid w:val="00FB6EEE"/>
    <w:rsid w:val="00FC5BD3"/>
    <w:rsid w:val="00FD02EC"/>
    <w:rsid w:val="00FD2CBE"/>
    <w:rsid w:val="00FD658A"/>
    <w:rsid w:val="00FE13E2"/>
    <w:rsid w:val="00FE1D13"/>
    <w:rsid w:val="00FE43BA"/>
    <w:rsid w:val="00FF4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812C7C"/>
  <w14:defaultImageDpi w14:val="300"/>
  <w15:docId w15:val="{C1343B0A-42A7-4E4F-9395-EA802A8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A7D"/>
    <w:rPr>
      <w:rFonts w:ascii="New York" w:hAnsi="New York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46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3274B"/>
    <w:pPr>
      <w:spacing w:before="100" w:beforeAutospacing="1" w:after="100" w:afterAutospacing="1"/>
      <w:outlineLvl w:val="1"/>
    </w:pPr>
    <w:rPr>
      <w:rFonts w:ascii="Times" w:hAnsi="Times" w:cs="Times"/>
      <w:b/>
      <w:bCs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rsid w:val="0068531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2465E"/>
    <w:rPr>
      <w:rFonts w:ascii="Calibri" w:eastAsia="MS Gothic" w:hAnsi="Calibri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53274B"/>
    <w:rPr>
      <w:rFonts w:ascii="Times" w:hAnsi="Times"/>
      <w:b/>
      <w:bCs/>
      <w:sz w:val="36"/>
      <w:szCs w:val="36"/>
    </w:rPr>
  </w:style>
  <w:style w:type="character" w:customStyle="1" w:styleId="berschrift3Zchn">
    <w:name w:val="Überschrift 3 Zchn"/>
    <w:link w:val="berschrift3"/>
    <w:rsid w:val="00685312"/>
    <w:rPr>
      <w:rFonts w:ascii="Calibri" w:eastAsia="MS Gothic" w:hAnsi="Calibri" w:cs="Times New Roman"/>
      <w:b/>
      <w:bCs/>
      <w:sz w:val="26"/>
      <w:szCs w:val="26"/>
      <w:lang w:eastAsia="de-DE"/>
    </w:rPr>
  </w:style>
  <w:style w:type="character" w:styleId="Seitenzahl">
    <w:name w:val="page number"/>
    <w:basedOn w:val="Absatz-Standardschriftart"/>
    <w:rsid w:val="00A25537"/>
  </w:style>
  <w:style w:type="paragraph" w:styleId="Textkrper-Zeileneinzug">
    <w:name w:val="Body Text Indent"/>
    <w:basedOn w:val="Standard"/>
    <w:rsid w:val="002C5A7D"/>
    <w:pPr>
      <w:widowControl w:val="0"/>
      <w:tabs>
        <w:tab w:val="left" w:pos="2835"/>
      </w:tabs>
      <w:spacing w:line="280" w:lineRule="exact"/>
      <w:ind w:left="2835" w:hanging="2835"/>
    </w:pPr>
    <w:rPr>
      <w:rFonts w:ascii="Geneva" w:hAnsi="Geneva"/>
      <w:sz w:val="20"/>
    </w:rPr>
  </w:style>
  <w:style w:type="paragraph" w:styleId="Blocktext">
    <w:name w:val="Block Text"/>
    <w:basedOn w:val="Standard"/>
    <w:rsid w:val="002C5A7D"/>
    <w:pPr>
      <w:tabs>
        <w:tab w:val="left" w:pos="907"/>
        <w:tab w:val="left" w:pos="1474"/>
        <w:tab w:val="left" w:pos="2520"/>
      </w:tabs>
      <w:ind w:left="900" w:right="-776" w:hanging="900"/>
    </w:pPr>
    <w:rPr>
      <w:rFonts w:ascii="Geneva" w:hAnsi="Geneva"/>
      <w:sz w:val="20"/>
    </w:rPr>
  </w:style>
  <w:style w:type="paragraph" w:styleId="Textkrper2">
    <w:name w:val="Body Text 2"/>
    <w:basedOn w:val="Standard"/>
    <w:rsid w:val="002C5A7D"/>
    <w:pPr>
      <w:spacing w:after="120" w:line="480" w:lineRule="auto"/>
    </w:pPr>
  </w:style>
  <w:style w:type="character" w:styleId="Hyperlink">
    <w:name w:val="Hyperlink"/>
    <w:uiPriority w:val="99"/>
    <w:unhideWhenUsed/>
    <w:rsid w:val="00D57C2F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68531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85312"/>
    <w:rPr>
      <w:rFonts w:ascii="New York" w:hAnsi="New York" w:cs="Times New Roman"/>
      <w:sz w:val="24"/>
      <w:lang w:eastAsia="de-DE"/>
    </w:rPr>
  </w:style>
  <w:style w:type="paragraph" w:styleId="Kopfzeile">
    <w:name w:val="header"/>
    <w:basedOn w:val="Standard"/>
    <w:link w:val="KopfzeileZchn"/>
    <w:rsid w:val="00685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5312"/>
    <w:rPr>
      <w:rFonts w:ascii="New York" w:hAnsi="New York" w:cs="Times New Roman"/>
      <w:sz w:val="24"/>
      <w:lang w:eastAsia="de-DE"/>
    </w:rPr>
  </w:style>
  <w:style w:type="paragraph" w:styleId="Funotentext">
    <w:name w:val="footnote text"/>
    <w:basedOn w:val="Standard"/>
    <w:link w:val="FunotentextZchn"/>
    <w:rsid w:val="00685312"/>
    <w:rPr>
      <w:rFonts w:ascii="Times" w:hAnsi="Times"/>
      <w:sz w:val="20"/>
    </w:rPr>
  </w:style>
  <w:style w:type="character" w:customStyle="1" w:styleId="FunotentextZchn">
    <w:name w:val="Fußnotentext Zchn"/>
    <w:link w:val="Funotentext"/>
    <w:rsid w:val="00685312"/>
    <w:rPr>
      <w:rFonts w:ascii="Times" w:hAnsi="Times" w:cs="Times New Roman"/>
      <w:lang w:eastAsia="de-DE"/>
    </w:rPr>
  </w:style>
  <w:style w:type="character" w:styleId="Funotenzeichen">
    <w:name w:val="footnote reference"/>
    <w:rsid w:val="00685312"/>
    <w:rPr>
      <w:vertAlign w:val="superscript"/>
    </w:rPr>
  </w:style>
  <w:style w:type="paragraph" w:styleId="Dokumentstruktur">
    <w:name w:val="Document Map"/>
    <w:basedOn w:val="Standard"/>
    <w:link w:val="DokumentstrukturZchn"/>
    <w:rsid w:val="00685312"/>
    <w:pPr>
      <w:shd w:val="clear" w:color="auto" w:fill="000080"/>
    </w:pPr>
    <w:rPr>
      <w:rFonts w:ascii="Geneva" w:hAnsi="Geneva"/>
    </w:rPr>
  </w:style>
  <w:style w:type="character" w:customStyle="1" w:styleId="DokumentstrukturZchn">
    <w:name w:val="Dokumentstruktur Zchn"/>
    <w:link w:val="Dokumentstruktur"/>
    <w:rsid w:val="00685312"/>
    <w:rPr>
      <w:rFonts w:ascii="Geneva" w:hAnsi="Geneva" w:cs="Times New Roman"/>
      <w:sz w:val="24"/>
      <w:shd w:val="clear" w:color="auto" w:fill="000080"/>
      <w:lang w:eastAsia="de-DE"/>
    </w:rPr>
  </w:style>
  <w:style w:type="paragraph" w:styleId="Titel">
    <w:name w:val="Title"/>
    <w:basedOn w:val="Standard"/>
    <w:link w:val="TitelZchn"/>
    <w:qFormat/>
    <w:rsid w:val="00685312"/>
    <w:pPr>
      <w:spacing w:line="360" w:lineRule="atLeast"/>
      <w:jc w:val="center"/>
    </w:pPr>
    <w:rPr>
      <w:rFonts w:ascii="Times New Roman" w:hAnsi="Times New Roman"/>
      <w:b/>
    </w:rPr>
  </w:style>
  <w:style w:type="character" w:customStyle="1" w:styleId="TitelZchn">
    <w:name w:val="Titel Zchn"/>
    <w:link w:val="Titel"/>
    <w:rsid w:val="00685312"/>
    <w:rPr>
      <w:rFonts w:cs="Times New Roman"/>
      <w:b/>
      <w:sz w:val="24"/>
      <w:lang w:eastAsia="de-DE"/>
    </w:rPr>
  </w:style>
  <w:style w:type="character" w:customStyle="1" w:styleId="FuzeileZchn">
    <w:name w:val="Fußzeile Zchn"/>
    <w:link w:val="Fuzeile"/>
    <w:semiHidden/>
    <w:rsid w:val="00685312"/>
    <w:rPr>
      <w:rFonts w:ascii="New York" w:hAnsi="New York" w:cs="Times New Roman"/>
      <w:sz w:val="24"/>
      <w:lang w:eastAsia="de-DE"/>
    </w:rPr>
  </w:style>
  <w:style w:type="paragraph" w:styleId="Fuzeile">
    <w:name w:val="footer"/>
    <w:basedOn w:val="Standard"/>
    <w:link w:val="FuzeileZchn"/>
    <w:semiHidden/>
    <w:rsid w:val="00685312"/>
    <w:pPr>
      <w:tabs>
        <w:tab w:val="center" w:pos="4536"/>
        <w:tab w:val="right" w:pos="9072"/>
      </w:tabs>
    </w:pPr>
  </w:style>
  <w:style w:type="paragraph" w:customStyle="1" w:styleId="angaben">
    <w:name w:val="angaben"/>
    <w:basedOn w:val="Standard"/>
    <w:rsid w:val="00685312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styleId="NurText">
    <w:name w:val="Plain Text"/>
    <w:basedOn w:val="Standard"/>
    <w:link w:val="NurTextZchn"/>
    <w:rsid w:val="00FB016D"/>
    <w:rPr>
      <w:rFonts w:ascii="Courier" w:eastAsia="Times" w:hAnsi="Courier"/>
    </w:rPr>
  </w:style>
  <w:style w:type="character" w:customStyle="1" w:styleId="NurTextZchn">
    <w:name w:val="Nur Text Zchn"/>
    <w:link w:val="NurText"/>
    <w:rsid w:val="00FB016D"/>
    <w:rPr>
      <w:rFonts w:ascii="Courier" w:eastAsia="Times" w:hAnsi="Courier" w:cs="Times New Roman"/>
      <w:sz w:val="24"/>
      <w:lang w:eastAsia="de-DE"/>
    </w:rPr>
  </w:style>
  <w:style w:type="character" w:styleId="Hervorhebung">
    <w:name w:val="Emphasis"/>
    <w:uiPriority w:val="20"/>
    <w:qFormat/>
    <w:rsid w:val="005A50DD"/>
    <w:rPr>
      <w:i/>
      <w:iCs/>
    </w:rPr>
  </w:style>
  <w:style w:type="character" w:customStyle="1" w:styleId="st">
    <w:name w:val="st"/>
    <w:rsid w:val="00012A86"/>
  </w:style>
  <w:style w:type="paragraph" w:customStyle="1" w:styleId="arial8">
    <w:name w:val="arial 8"/>
    <w:next w:val="Standard"/>
    <w:qFormat/>
    <w:rsid w:val="00F52D61"/>
    <w:rPr>
      <w:rFonts w:ascii="Arial" w:eastAsia="MS Mincho" w:hAnsi="Arial" w:cs="Arial"/>
      <w:sz w:val="16"/>
      <w:szCs w:val="24"/>
      <w:lang w:eastAsia="de-DE"/>
    </w:rPr>
  </w:style>
  <w:style w:type="paragraph" w:customStyle="1" w:styleId="Arial80">
    <w:name w:val="Arial 8"/>
    <w:basedOn w:val="Standard"/>
    <w:qFormat/>
    <w:rsid w:val="00F52D61"/>
    <w:pPr>
      <w:framePr w:hSpace="141" w:wrap="around" w:hAnchor="text" w:y="-1413"/>
    </w:pPr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rsid w:val="008F66D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25678D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3C4"/>
  </w:style>
  <w:style w:type="character" w:customStyle="1" w:styleId="a-size-large">
    <w:name w:val="a-size-large"/>
    <w:rsid w:val="00E443C4"/>
  </w:style>
  <w:style w:type="paragraph" w:styleId="StandardWeb">
    <w:name w:val="Normal (Web)"/>
    <w:basedOn w:val="Standard"/>
    <w:uiPriority w:val="99"/>
    <w:unhideWhenUsed/>
    <w:rsid w:val="001225E9"/>
    <w:pPr>
      <w:spacing w:before="100" w:beforeAutospacing="1" w:after="100" w:afterAutospacing="1"/>
    </w:pPr>
    <w:rPr>
      <w:rFonts w:ascii="Times New Roman" w:hAnsi="Times New Roman"/>
      <w:szCs w:val="24"/>
      <w:lang w:val="de-US"/>
    </w:rPr>
  </w:style>
  <w:style w:type="character" w:customStyle="1" w:styleId="middle">
    <w:name w:val="middle"/>
    <w:rsid w:val="00A6003C"/>
  </w:style>
  <w:style w:type="character" w:styleId="Buchtitel">
    <w:name w:val="Book Title"/>
    <w:qFormat/>
    <w:rsid w:val="00CF14E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6867</Words>
  <Characters>39967</Characters>
  <Application>Microsoft Office Word</Application>
  <DocSecurity>0</DocSecurity>
  <Lines>579</Lines>
  <Paragraphs>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 Zürich</Company>
  <LinksUpToDate>false</LinksUpToDate>
  <CharactersWithSpaces>46745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Ingolf U. Dalferth</dc:creator>
  <cp:keywords/>
  <dc:description/>
  <cp:lastModifiedBy>Ingolf U. Dalferth</cp:lastModifiedBy>
  <cp:revision>12</cp:revision>
  <cp:lastPrinted>2020-04-27T09:11:00Z</cp:lastPrinted>
  <dcterms:created xsi:type="dcterms:W3CDTF">2023-02-12T22:58:00Z</dcterms:created>
  <dcterms:modified xsi:type="dcterms:W3CDTF">2023-02-23T12:59:00Z</dcterms:modified>
</cp:coreProperties>
</file>